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7E2E" w14:textId="77777777" w:rsidR="00A7454F" w:rsidRDefault="00CB7986" w:rsidP="00A7454F">
      <w:pPr>
        <w:spacing w:after="0"/>
        <w:rPr>
          <w:sz w:val="24"/>
          <w:szCs w:val="24"/>
        </w:rPr>
      </w:pPr>
      <w:r>
        <w:rPr>
          <w:sz w:val="24"/>
          <w:szCs w:val="24"/>
        </w:rPr>
        <w:t>Ecole Saint-</w:t>
      </w:r>
      <w:r w:rsidR="00A7454F" w:rsidRPr="00A7454F">
        <w:rPr>
          <w:sz w:val="24"/>
          <w:szCs w:val="24"/>
        </w:rPr>
        <w:t>Augustin</w:t>
      </w:r>
      <w:r w:rsidR="00A7454F" w:rsidRPr="00A7454F">
        <w:rPr>
          <w:sz w:val="24"/>
          <w:szCs w:val="24"/>
        </w:rPr>
        <w:tab/>
      </w:r>
      <w:r w:rsidR="00B83F6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7AFB58" wp14:editId="5A09221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08355" cy="800100"/>
            <wp:effectExtent l="0" t="0" r="0" b="0"/>
            <wp:wrapSquare wrapText="bothSides"/>
            <wp:docPr id="1" name="Image 1" descr="http://www.staugustin35.fr/site1/wp-content/uploads/2015/02/Logo2015carre-90x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staugustin35.fr/site1/wp-content/uploads/2015/02/Logo2015carre-90x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8F">
        <w:rPr>
          <w:sz w:val="24"/>
        </w:rPr>
        <w:tab/>
      </w:r>
      <w:r w:rsidR="004E3B8F">
        <w:rPr>
          <w:sz w:val="24"/>
        </w:rPr>
        <w:tab/>
      </w:r>
      <w:r w:rsidR="004E3B8F">
        <w:rPr>
          <w:sz w:val="24"/>
        </w:rPr>
        <w:tab/>
      </w:r>
      <w:r w:rsidR="004E3B8F">
        <w:rPr>
          <w:sz w:val="24"/>
        </w:rPr>
        <w:tab/>
        <w:t>N</w:t>
      </w:r>
      <w:r w:rsidR="004B551D">
        <w:rPr>
          <w:sz w:val="24"/>
        </w:rPr>
        <w:t>oyal-sur-Vilaine, le 10 avril 2021</w:t>
      </w:r>
      <w:r w:rsidR="00B83F6E">
        <w:rPr>
          <w:sz w:val="24"/>
        </w:rPr>
        <w:tab/>
      </w:r>
      <w:r w:rsidR="00B83F6E">
        <w:rPr>
          <w:sz w:val="24"/>
        </w:rPr>
        <w:br/>
        <w:t>Rue Auguste Leroux</w:t>
      </w:r>
      <w:r w:rsidR="00B83F6E">
        <w:rPr>
          <w:sz w:val="24"/>
        </w:rPr>
        <w:br/>
        <w:t>35530 NOYAL</w:t>
      </w:r>
      <w:r>
        <w:rPr>
          <w:sz w:val="24"/>
        </w:rPr>
        <w:t>-</w:t>
      </w:r>
      <w:r w:rsidR="00B83F6E">
        <w:rPr>
          <w:sz w:val="24"/>
        </w:rPr>
        <w:t>SUR</w:t>
      </w:r>
      <w:r>
        <w:rPr>
          <w:sz w:val="24"/>
        </w:rPr>
        <w:t>-</w:t>
      </w:r>
      <w:r w:rsidR="00B83F6E">
        <w:rPr>
          <w:sz w:val="24"/>
        </w:rPr>
        <w:t>VILAINE</w:t>
      </w:r>
      <w:r w:rsidR="007C2DEF" w:rsidRPr="00CA7714">
        <w:rPr>
          <w:sz w:val="24"/>
          <w:szCs w:val="24"/>
        </w:rPr>
        <w:br/>
      </w:r>
    </w:p>
    <w:p w14:paraId="61B755CB" w14:textId="77777777" w:rsidR="00A7454F" w:rsidRPr="00A7454F" w:rsidRDefault="007C2DEF" w:rsidP="00A7454F">
      <w:pPr>
        <w:spacing w:after="0"/>
        <w:rPr>
          <w:sz w:val="24"/>
        </w:rPr>
      </w:pPr>
      <w:r w:rsidRPr="00CA7714">
        <w:rPr>
          <w:sz w:val="24"/>
          <w:szCs w:val="24"/>
        </w:rPr>
        <w:br/>
        <w:t>O</w:t>
      </w:r>
      <w:r w:rsidR="004E3B8F">
        <w:rPr>
          <w:sz w:val="24"/>
          <w:szCs w:val="24"/>
        </w:rPr>
        <w:t>b</w:t>
      </w:r>
      <w:r w:rsidR="004B551D">
        <w:rPr>
          <w:sz w:val="24"/>
          <w:szCs w:val="24"/>
        </w:rPr>
        <w:t>jet : TARIFS ANNEE SCOLAIRE 2021</w:t>
      </w:r>
      <w:r w:rsidR="00CA7714">
        <w:rPr>
          <w:sz w:val="24"/>
          <w:szCs w:val="24"/>
        </w:rPr>
        <w:t>/</w:t>
      </w:r>
      <w:r w:rsidR="004B551D">
        <w:rPr>
          <w:sz w:val="24"/>
          <w:szCs w:val="24"/>
        </w:rPr>
        <w:t>2022</w:t>
      </w:r>
      <w:r w:rsidRPr="00CA7714">
        <w:rPr>
          <w:sz w:val="24"/>
          <w:szCs w:val="24"/>
        </w:rPr>
        <w:br/>
      </w:r>
    </w:p>
    <w:p w14:paraId="51633798" w14:textId="77777777" w:rsidR="00CA7714" w:rsidRPr="00CA7714" w:rsidRDefault="00CA7714" w:rsidP="00A7454F">
      <w:pPr>
        <w:spacing w:after="0"/>
        <w:rPr>
          <w:sz w:val="24"/>
          <w:szCs w:val="24"/>
        </w:rPr>
      </w:pPr>
      <w:r w:rsidRPr="00CA7714">
        <w:rPr>
          <w:sz w:val="24"/>
          <w:szCs w:val="24"/>
        </w:rPr>
        <w:t>Madame, Monsieur,</w:t>
      </w:r>
    </w:p>
    <w:p w14:paraId="6658B3CF" w14:textId="77777777" w:rsidR="007E6596" w:rsidRPr="00CA7714" w:rsidRDefault="007C2DEF" w:rsidP="00CA7714">
      <w:pPr>
        <w:spacing w:after="0"/>
        <w:jc w:val="both"/>
        <w:rPr>
          <w:sz w:val="24"/>
          <w:szCs w:val="24"/>
        </w:rPr>
      </w:pPr>
      <w:r w:rsidRPr="00CA7714">
        <w:rPr>
          <w:sz w:val="24"/>
          <w:szCs w:val="24"/>
        </w:rPr>
        <w:br/>
        <w:t>L’Organisme de Gestion de L’Ecole S</w:t>
      </w:r>
      <w:r w:rsidR="00B83F6E">
        <w:rPr>
          <w:sz w:val="24"/>
          <w:szCs w:val="24"/>
        </w:rPr>
        <w:t>aint-Augustin</w:t>
      </w:r>
      <w:r w:rsidR="004E3B8F">
        <w:rPr>
          <w:sz w:val="24"/>
          <w:szCs w:val="24"/>
        </w:rPr>
        <w:t xml:space="preserve"> (</w:t>
      </w:r>
      <w:r w:rsidR="004B551D">
        <w:rPr>
          <w:sz w:val="24"/>
          <w:szCs w:val="24"/>
        </w:rPr>
        <w:t>OGEC) s’est réuni le 10 avril 2021</w:t>
      </w:r>
      <w:r w:rsidRPr="00CA7714">
        <w:rPr>
          <w:sz w:val="24"/>
          <w:szCs w:val="24"/>
        </w:rPr>
        <w:t xml:space="preserve"> et a décidé des tarifs de l’année scolaire</w:t>
      </w:r>
      <w:r w:rsidR="004B551D">
        <w:rPr>
          <w:sz w:val="24"/>
          <w:szCs w:val="24"/>
        </w:rPr>
        <w:t xml:space="preserve"> 2021/2022</w:t>
      </w:r>
      <w:r w:rsidR="002F228B" w:rsidRPr="00CA7714">
        <w:rPr>
          <w:sz w:val="24"/>
          <w:szCs w:val="24"/>
        </w:rPr>
        <w:t>.</w:t>
      </w:r>
    </w:p>
    <w:p w14:paraId="73F6F41F" w14:textId="77777777" w:rsidR="007E6596" w:rsidRPr="003F18F6" w:rsidRDefault="007C2DEF" w:rsidP="00CA7714">
      <w:pPr>
        <w:spacing w:after="0"/>
        <w:jc w:val="both"/>
        <w:rPr>
          <w:sz w:val="28"/>
          <w:szCs w:val="24"/>
        </w:rPr>
      </w:pPr>
      <w:r w:rsidRPr="00CA7714">
        <w:rPr>
          <w:sz w:val="24"/>
          <w:szCs w:val="24"/>
        </w:rPr>
        <w:br/>
      </w:r>
      <w:r w:rsidR="00CA7714" w:rsidRPr="003F18F6">
        <w:rPr>
          <w:sz w:val="28"/>
          <w:szCs w:val="24"/>
          <w:u w:val="single"/>
        </w:rPr>
        <w:t xml:space="preserve">Quelques principes ont guidé la réflexion et </w:t>
      </w:r>
      <w:r w:rsidRPr="003F18F6">
        <w:rPr>
          <w:sz w:val="28"/>
          <w:szCs w:val="24"/>
          <w:u w:val="single"/>
        </w:rPr>
        <w:t>conduit</w:t>
      </w:r>
      <w:r w:rsidR="00CA7714" w:rsidRPr="003F18F6">
        <w:rPr>
          <w:sz w:val="28"/>
          <w:szCs w:val="24"/>
          <w:u w:val="single"/>
        </w:rPr>
        <w:t xml:space="preserve"> </w:t>
      </w:r>
      <w:r w:rsidRPr="003F18F6">
        <w:rPr>
          <w:sz w:val="28"/>
          <w:szCs w:val="24"/>
          <w:u w:val="single"/>
        </w:rPr>
        <w:t>aux décisions</w:t>
      </w:r>
      <w:r w:rsidR="00CA7714" w:rsidRPr="003F18F6">
        <w:rPr>
          <w:sz w:val="28"/>
          <w:szCs w:val="24"/>
          <w:u w:val="single"/>
        </w:rPr>
        <w:t> :</w:t>
      </w:r>
      <w:r w:rsidRPr="003F18F6">
        <w:rPr>
          <w:sz w:val="28"/>
          <w:szCs w:val="24"/>
        </w:rPr>
        <w:t xml:space="preserve"> </w:t>
      </w:r>
    </w:p>
    <w:p w14:paraId="640046FD" w14:textId="77777777" w:rsidR="007E6596" w:rsidRPr="00CA7714" w:rsidRDefault="007C2DEF" w:rsidP="00CA7714">
      <w:pPr>
        <w:spacing w:after="0"/>
        <w:jc w:val="both"/>
        <w:rPr>
          <w:sz w:val="24"/>
          <w:szCs w:val="24"/>
        </w:rPr>
      </w:pPr>
      <w:r w:rsidRPr="00CA7714">
        <w:rPr>
          <w:sz w:val="24"/>
          <w:szCs w:val="24"/>
        </w:rPr>
        <w:t>- Equilibre financier de l’école</w:t>
      </w:r>
      <w:r w:rsidR="00A7454F">
        <w:rPr>
          <w:sz w:val="24"/>
          <w:szCs w:val="24"/>
        </w:rPr>
        <w:t>,</w:t>
      </w:r>
    </w:p>
    <w:p w14:paraId="79B05051" w14:textId="77777777" w:rsidR="007E6596" w:rsidRPr="00CA7714" w:rsidRDefault="007C2DEF" w:rsidP="00CB7986">
      <w:pPr>
        <w:spacing w:after="0"/>
        <w:ind w:left="142" w:hanging="142"/>
        <w:jc w:val="both"/>
        <w:rPr>
          <w:sz w:val="24"/>
          <w:szCs w:val="24"/>
        </w:rPr>
      </w:pPr>
      <w:r w:rsidRPr="00CA7714">
        <w:rPr>
          <w:sz w:val="24"/>
          <w:szCs w:val="24"/>
        </w:rPr>
        <w:t>- Poursuite des investissements</w:t>
      </w:r>
      <w:r w:rsidR="002F228B" w:rsidRPr="00CA7714">
        <w:rPr>
          <w:sz w:val="24"/>
          <w:szCs w:val="24"/>
        </w:rPr>
        <w:t xml:space="preserve"> (liés notamment à l’obligation d’accessibilité)</w:t>
      </w:r>
      <w:r w:rsidRPr="00CA7714">
        <w:rPr>
          <w:sz w:val="24"/>
          <w:szCs w:val="24"/>
        </w:rPr>
        <w:t xml:space="preserve"> et de la maintenance des équipements</w:t>
      </w:r>
      <w:r w:rsidR="00CB26E2" w:rsidRPr="00CA7714">
        <w:rPr>
          <w:sz w:val="24"/>
          <w:szCs w:val="24"/>
        </w:rPr>
        <w:t xml:space="preserve"> </w:t>
      </w:r>
      <w:r w:rsidRPr="00CA7714">
        <w:rPr>
          <w:sz w:val="24"/>
          <w:szCs w:val="24"/>
        </w:rPr>
        <w:t>(locaux</w:t>
      </w:r>
      <w:r w:rsidR="00CA7714">
        <w:rPr>
          <w:sz w:val="24"/>
          <w:szCs w:val="24"/>
        </w:rPr>
        <w:t xml:space="preserve"> et</w:t>
      </w:r>
      <w:r w:rsidRPr="00CA7714">
        <w:rPr>
          <w:sz w:val="24"/>
          <w:szCs w:val="24"/>
        </w:rPr>
        <w:t xml:space="preserve"> matériels)</w:t>
      </w:r>
      <w:r w:rsidR="002F228B" w:rsidRPr="00CA7714">
        <w:rPr>
          <w:sz w:val="24"/>
          <w:szCs w:val="24"/>
        </w:rPr>
        <w:t>.</w:t>
      </w:r>
      <w:r w:rsidR="00A52A81" w:rsidRPr="00CA7714">
        <w:rPr>
          <w:sz w:val="24"/>
          <w:szCs w:val="24"/>
        </w:rPr>
        <w:t xml:space="preserve"> Pour rappel, d’importants investissements ont</w:t>
      </w:r>
      <w:r w:rsidR="006441C4">
        <w:rPr>
          <w:sz w:val="24"/>
          <w:szCs w:val="24"/>
        </w:rPr>
        <w:t xml:space="preserve"> eu lieu ces dernières années (2</w:t>
      </w:r>
      <w:r w:rsidR="00A52A81" w:rsidRPr="00CA7714">
        <w:rPr>
          <w:sz w:val="24"/>
          <w:szCs w:val="24"/>
        </w:rPr>
        <w:t xml:space="preserve"> nouvelles classes, </w:t>
      </w:r>
      <w:r w:rsidR="007E6596" w:rsidRPr="00CA7714">
        <w:rPr>
          <w:sz w:val="24"/>
          <w:szCs w:val="24"/>
        </w:rPr>
        <w:t>tableaux numériques, ravalement</w:t>
      </w:r>
      <w:r w:rsidR="00A52A81" w:rsidRPr="00CA7714">
        <w:rPr>
          <w:sz w:val="24"/>
          <w:szCs w:val="24"/>
        </w:rPr>
        <w:t>,</w:t>
      </w:r>
      <w:r w:rsidR="007E6596" w:rsidRPr="00CA7714">
        <w:rPr>
          <w:sz w:val="24"/>
          <w:szCs w:val="24"/>
        </w:rPr>
        <w:t xml:space="preserve"> stores,</w:t>
      </w:r>
      <w:r w:rsidR="00A52A81" w:rsidRPr="00CA7714">
        <w:rPr>
          <w:sz w:val="24"/>
          <w:szCs w:val="24"/>
        </w:rPr>
        <w:t xml:space="preserve"> achat du terrain et </w:t>
      </w:r>
      <w:r w:rsidR="00CA7714">
        <w:rPr>
          <w:sz w:val="24"/>
          <w:szCs w:val="24"/>
        </w:rPr>
        <w:t>aménagement</w:t>
      </w:r>
      <w:r w:rsidR="00A52A81" w:rsidRPr="00CA7714">
        <w:rPr>
          <w:sz w:val="24"/>
          <w:szCs w:val="24"/>
        </w:rPr>
        <w:t xml:space="preserve"> du parking sud)</w:t>
      </w:r>
      <w:r w:rsidR="00A7454F">
        <w:rPr>
          <w:sz w:val="24"/>
          <w:szCs w:val="24"/>
        </w:rPr>
        <w:t>,</w:t>
      </w:r>
      <w:r w:rsidR="004E3B8F">
        <w:rPr>
          <w:sz w:val="24"/>
          <w:szCs w:val="24"/>
        </w:rPr>
        <w:t xml:space="preserve"> (peinture et changement du sol dans deux classes de maternelle et à la garderie maternelle</w:t>
      </w:r>
      <w:r w:rsidR="006441C4">
        <w:rPr>
          <w:sz w:val="24"/>
          <w:szCs w:val="24"/>
        </w:rPr>
        <w:t>,</w:t>
      </w:r>
      <w:r w:rsidR="004E3B8F">
        <w:rPr>
          <w:sz w:val="24"/>
          <w:szCs w:val="24"/>
        </w:rPr>
        <w:t xml:space="preserve"> projet des exte</w:t>
      </w:r>
      <w:r w:rsidR="004B551D">
        <w:rPr>
          <w:sz w:val="24"/>
          <w:szCs w:val="24"/>
        </w:rPr>
        <w:t xml:space="preserve">nsions des préaux sur les cours </w:t>
      </w:r>
      <w:r w:rsidR="004E3B8F">
        <w:rPr>
          <w:sz w:val="24"/>
          <w:szCs w:val="24"/>
        </w:rPr>
        <w:t>maternelle</w:t>
      </w:r>
      <w:r w:rsidR="004B551D">
        <w:rPr>
          <w:sz w:val="24"/>
          <w:szCs w:val="24"/>
        </w:rPr>
        <w:t xml:space="preserve"> qui sera réalisé cet été</w:t>
      </w:r>
      <w:r w:rsidR="004E3B8F">
        <w:rPr>
          <w:sz w:val="24"/>
          <w:szCs w:val="24"/>
        </w:rPr>
        <w:t xml:space="preserve"> et élémentaire</w:t>
      </w:r>
      <w:r w:rsidR="004B551D">
        <w:rPr>
          <w:sz w:val="24"/>
          <w:szCs w:val="24"/>
        </w:rPr>
        <w:t xml:space="preserve"> en 2022</w:t>
      </w:r>
      <w:r w:rsidR="004E3B8F">
        <w:rPr>
          <w:sz w:val="24"/>
          <w:szCs w:val="24"/>
        </w:rPr>
        <w:t>)</w:t>
      </w:r>
    </w:p>
    <w:p w14:paraId="7C062FA7" w14:textId="77777777" w:rsidR="007E6596" w:rsidRPr="00CA7714" w:rsidRDefault="007C2DEF" w:rsidP="00CA7714">
      <w:pPr>
        <w:spacing w:after="0"/>
        <w:jc w:val="both"/>
        <w:rPr>
          <w:sz w:val="24"/>
          <w:szCs w:val="24"/>
        </w:rPr>
      </w:pPr>
      <w:r w:rsidRPr="00CA7714">
        <w:rPr>
          <w:sz w:val="24"/>
          <w:szCs w:val="24"/>
        </w:rPr>
        <w:t>- Adhésion à la solidarité du réseau catholique</w:t>
      </w:r>
      <w:r w:rsidR="00456BCC">
        <w:rPr>
          <w:sz w:val="24"/>
          <w:szCs w:val="24"/>
        </w:rPr>
        <w:t xml:space="preserve"> d’Ille-et-Vilaine</w:t>
      </w:r>
      <w:r w:rsidRPr="00CA7714">
        <w:rPr>
          <w:sz w:val="24"/>
          <w:szCs w:val="24"/>
        </w:rPr>
        <w:t xml:space="preserve"> </w:t>
      </w:r>
      <w:r w:rsidR="00CA7714">
        <w:rPr>
          <w:sz w:val="24"/>
          <w:szCs w:val="24"/>
        </w:rPr>
        <w:t>pour</w:t>
      </w:r>
      <w:r w:rsidRPr="00CA7714">
        <w:rPr>
          <w:sz w:val="24"/>
          <w:szCs w:val="24"/>
        </w:rPr>
        <w:t xml:space="preserve"> la survie de cet enseignement</w:t>
      </w:r>
      <w:r w:rsidR="00A7454F">
        <w:rPr>
          <w:sz w:val="24"/>
          <w:szCs w:val="24"/>
        </w:rPr>
        <w:t>,</w:t>
      </w:r>
    </w:p>
    <w:p w14:paraId="145F202B" w14:textId="77777777" w:rsidR="007E6596" w:rsidRPr="00CA7714" w:rsidRDefault="00456BCC" w:rsidP="00CA77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Contexte économique</w:t>
      </w:r>
      <w:r w:rsidR="000D008A">
        <w:rPr>
          <w:sz w:val="24"/>
          <w:szCs w:val="24"/>
        </w:rPr>
        <w:t>.</w:t>
      </w:r>
    </w:p>
    <w:p w14:paraId="2061C6E6" w14:textId="77777777" w:rsidR="00A52A81" w:rsidRPr="00CA7714" w:rsidRDefault="00543DA9" w:rsidP="00CA7714">
      <w:pPr>
        <w:spacing w:after="0"/>
        <w:jc w:val="both"/>
        <w:rPr>
          <w:sz w:val="24"/>
          <w:szCs w:val="24"/>
        </w:rPr>
      </w:pPr>
      <w:r w:rsidRPr="00CA7714">
        <w:rPr>
          <w:sz w:val="24"/>
          <w:szCs w:val="24"/>
        </w:rPr>
        <w:t xml:space="preserve"> </w:t>
      </w:r>
    </w:p>
    <w:p w14:paraId="62181EA6" w14:textId="77777777" w:rsidR="007E6596" w:rsidRPr="00543DA9" w:rsidRDefault="004F5A8C" w:rsidP="00CA7714">
      <w:pPr>
        <w:spacing w:after="0"/>
        <w:jc w:val="both"/>
        <w:rPr>
          <w:sz w:val="20"/>
          <w:szCs w:val="20"/>
        </w:rPr>
      </w:pPr>
      <w:r w:rsidRPr="00543DA9">
        <w:rPr>
          <w:sz w:val="28"/>
          <w:szCs w:val="28"/>
          <w:u w:val="single"/>
        </w:rPr>
        <w:t>Contribution scolaire</w:t>
      </w:r>
      <w:r w:rsidR="00456BCC">
        <w:rPr>
          <w:sz w:val="28"/>
          <w:szCs w:val="28"/>
          <w:u w:val="single"/>
        </w:rPr>
        <w:t> :</w:t>
      </w:r>
      <w:r w:rsidR="007C2DEF" w:rsidRPr="00543DA9">
        <w:rPr>
          <w:sz w:val="20"/>
          <w:szCs w:val="20"/>
        </w:rPr>
        <w:t xml:space="preserve"> </w:t>
      </w:r>
    </w:p>
    <w:p w14:paraId="525CAFE1" w14:textId="77777777" w:rsidR="00543DA9" w:rsidRDefault="009A12B3" w:rsidP="00A7454F">
      <w:pPr>
        <w:spacing w:after="0"/>
        <w:jc w:val="both"/>
        <w:rPr>
          <w:sz w:val="24"/>
          <w:szCs w:val="24"/>
        </w:rPr>
      </w:pPr>
      <w:r w:rsidRPr="00543DA9">
        <w:rPr>
          <w:sz w:val="24"/>
          <w:szCs w:val="24"/>
        </w:rPr>
        <w:t>La contribution qui vous est demandé</w:t>
      </w:r>
      <w:r w:rsidR="00456BCC">
        <w:rPr>
          <w:sz w:val="24"/>
          <w:szCs w:val="24"/>
        </w:rPr>
        <w:t>e</w:t>
      </w:r>
      <w:r w:rsidRPr="00543DA9">
        <w:rPr>
          <w:sz w:val="24"/>
          <w:szCs w:val="24"/>
        </w:rPr>
        <w:t xml:space="preserve"> est indispensable pour le bon fonctionnement de l’école. </w:t>
      </w:r>
      <w:r w:rsidR="00456BCC">
        <w:rPr>
          <w:sz w:val="24"/>
          <w:szCs w:val="24"/>
        </w:rPr>
        <w:t>Selon</w:t>
      </w:r>
      <w:r w:rsidR="004F65EB" w:rsidRPr="00543DA9">
        <w:rPr>
          <w:sz w:val="24"/>
          <w:szCs w:val="24"/>
        </w:rPr>
        <w:t xml:space="preserve"> les principes évoqués ci-dessus, </w:t>
      </w:r>
      <w:r w:rsidR="00A52A81" w:rsidRPr="00543DA9">
        <w:rPr>
          <w:sz w:val="24"/>
          <w:szCs w:val="24"/>
        </w:rPr>
        <w:t>les tarifs ont été</w:t>
      </w:r>
      <w:r w:rsidR="00456BCC">
        <w:rPr>
          <w:sz w:val="24"/>
          <w:szCs w:val="24"/>
        </w:rPr>
        <w:t xml:space="preserve"> légèrement</w:t>
      </w:r>
      <w:r w:rsidR="001E2DE7" w:rsidRPr="00543DA9">
        <w:rPr>
          <w:sz w:val="24"/>
          <w:szCs w:val="24"/>
        </w:rPr>
        <w:t xml:space="preserve"> </w:t>
      </w:r>
      <w:r w:rsidRPr="00543DA9">
        <w:rPr>
          <w:sz w:val="24"/>
          <w:szCs w:val="24"/>
        </w:rPr>
        <w:t>r</w:t>
      </w:r>
      <w:r w:rsidR="00456BCC">
        <w:rPr>
          <w:sz w:val="24"/>
          <w:szCs w:val="24"/>
        </w:rPr>
        <w:t>éactualisés, à savoir</w:t>
      </w:r>
      <w:r w:rsidRPr="00543DA9">
        <w:rPr>
          <w:sz w:val="24"/>
          <w:szCs w:val="24"/>
        </w:rPr>
        <w:t xml:space="preserve"> : </w:t>
      </w:r>
    </w:p>
    <w:p w14:paraId="48D421F4" w14:textId="77777777" w:rsidR="00024E42" w:rsidRPr="00543DA9" w:rsidRDefault="009A12B3" w:rsidP="00456BCC">
      <w:pPr>
        <w:rPr>
          <w:sz w:val="24"/>
          <w:szCs w:val="24"/>
        </w:rPr>
      </w:pPr>
      <w:r w:rsidRPr="00543DA9">
        <w:rPr>
          <w:sz w:val="24"/>
          <w:szCs w:val="24"/>
        </w:rPr>
        <w:t>1</w:t>
      </w:r>
      <w:r w:rsidR="00456BCC">
        <w:rPr>
          <w:sz w:val="24"/>
          <w:szCs w:val="24"/>
          <w:vertAlign w:val="superscript"/>
        </w:rPr>
        <w:t>er</w:t>
      </w:r>
      <w:r w:rsidRPr="00543DA9">
        <w:rPr>
          <w:sz w:val="24"/>
          <w:szCs w:val="24"/>
        </w:rPr>
        <w:t xml:space="preserve"> tarif : </w:t>
      </w:r>
      <w:r w:rsidR="00456BCC">
        <w:rPr>
          <w:sz w:val="24"/>
          <w:szCs w:val="24"/>
        </w:rPr>
        <w:tab/>
      </w:r>
      <w:r w:rsidR="004E3B8F">
        <w:rPr>
          <w:sz w:val="24"/>
          <w:szCs w:val="24"/>
        </w:rPr>
        <w:t>24</w:t>
      </w:r>
      <w:r w:rsidR="004B551D">
        <w:rPr>
          <w:sz w:val="24"/>
          <w:szCs w:val="24"/>
        </w:rPr>
        <w:t>,30</w:t>
      </w:r>
      <w:r w:rsidRPr="00543DA9">
        <w:rPr>
          <w:sz w:val="24"/>
          <w:szCs w:val="24"/>
        </w:rPr>
        <w:t xml:space="preserve"> € (1</w:t>
      </w:r>
      <w:r w:rsidRPr="00543DA9">
        <w:rPr>
          <w:sz w:val="24"/>
          <w:szCs w:val="24"/>
          <w:vertAlign w:val="superscript"/>
        </w:rPr>
        <w:t>er</w:t>
      </w:r>
      <w:r w:rsidRPr="00543DA9">
        <w:rPr>
          <w:sz w:val="24"/>
          <w:szCs w:val="24"/>
        </w:rPr>
        <w:t xml:space="preserve"> et 2</w:t>
      </w:r>
      <w:r w:rsidRPr="00543DA9">
        <w:rPr>
          <w:sz w:val="24"/>
          <w:szCs w:val="24"/>
          <w:vertAlign w:val="superscript"/>
        </w:rPr>
        <w:t>ème</w:t>
      </w:r>
      <w:r w:rsidR="00456BCC">
        <w:rPr>
          <w:sz w:val="24"/>
          <w:szCs w:val="24"/>
        </w:rPr>
        <w:t xml:space="preserve"> </w:t>
      </w:r>
      <w:r w:rsidR="004B551D">
        <w:rPr>
          <w:sz w:val="24"/>
          <w:szCs w:val="24"/>
        </w:rPr>
        <w:t>enfant) – 21.8</w:t>
      </w:r>
      <w:r w:rsidR="004E3B8F">
        <w:rPr>
          <w:sz w:val="24"/>
          <w:szCs w:val="24"/>
        </w:rPr>
        <w:t>0</w:t>
      </w:r>
      <w:r w:rsidRPr="00543DA9">
        <w:rPr>
          <w:sz w:val="24"/>
          <w:szCs w:val="24"/>
        </w:rPr>
        <w:t xml:space="preserve"> € (3</w:t>
      </w:r>
      <w:r w:rsidRPr="00543DA9">
        <w:rPr>
          <w:sz w:val="24"/>
          <w:szCs w:val="24"/>
          <w:vertAlign w:val="superscript"/>
        </w:rPr>
        <w:t>ème</w:t>
      </w:r>
      <w:r w:rsidR="00456BCC">
        <w:rPr>
          <w:sz w:val="24"/>
          <w:szCs w:val="24"/>
        </w:rPr>
        <w:t xml:space="preserve"> </w:t>
      </w:r>
      <w:r w:rsidRPr="00543DA9">
        <w:rPr>
          <w:sz w:val="24"/>
          <w:szCs w:val="24"/>
        </w:rPr>
        <w:t>et 4</w:t>
      </w:r>
      <w:r w:rsidRPr="00543DA9">
        <w:rPr>
          <w:sz w:val="24"/>
          <w:szCs w:val="24"/>
          <w:vertAlign w:val="superscript"/>
        </w:rPr>
        <w:t>ème</w:t>
      </w:r>
      <w:r w:rsidR="00456BCC">
        <w:rPr>
          <w:sz w:val="24"/>
          <w:szCs w:val="24"/>
        </w:rPr>
        <w:t xml:space="preserve"> </w:t>
      </w:r>
      <w:r w:rsidRPr="00543DA9">
        <w:rPr>
          <w:sz w:val="24"/>
          <w:szCs w:val="24"/>
        </w:rPr>
        <w:t>enfant)</w:t>
      </w:r>
      <w:r w:rsidRPr="00543DA9">
        <w:rPr>
          <w:sz w:val="24"/>
          <w:szCs w:val="24"/>
        </w:rPr>
        <w:br/>
        <w:t>2</w:t>
      </w:r>
      <w:r w:rsidRPr="00543DA9">
        <w:rPr>
          <w:sz w:val="24"/>
          <w:szCs w:val="24"/>
          <w:vertAlign w:val="superscript"/>
        </w:rPr>
        <w:t>ème</w:t>
      </w:r>
      <w:r w:rsidRPr="00543DA9">
        <w:rPr>
          <w:sz w:val="24"/>
          <w:szCs w:val="24"/>
        </w:rPr>
        <w:t xml:space="preserve"> tarif : </w:t>
      </w:r>
      <w:r w:rsidR="00456BCC">
        <w:rPr>
          <w:sz w:val="24"/>
          <w:szCs w:val="24"/>
        </w:rPr>
        <w:tab/>
      </w:r>
      <w:r w:rsidR="004E3B8F">
        <w:rPr>
          <w:sz w:val="24"/>
          <w:szCs w:val="24"/>
        </w:rPr>
        <w:t>26</w:t>
      </w:r>
      <w:r w:rsidR="004B551D">
        <w:rPr>
          <w:sz w:val="24"/>
          <w:szCs w:val="24"/>
        </w:rPr>
        <w:t>.8</w:t>
      </w:r>
      <w:r w:rsidRPr="00543DA9">
        <w:rPr>
          <w:sz w:val="24"/>
          <w:szCs w:val="24"/>
        </w:rPr>
        <w:t>0 € (1</w:t>
      </w:r>
      <w:r w:rsidRPr="00543DA9">
        <w:rPr>
          <w:sz w:val="24"/>
          <w:szCs w:val="24"/>
          <w:vertAlign w:val="superscript"/>
        </w:rPr>
        <w:t>er</w:t>
      </w:r>
      <w:r w:rsidRPr="00543DA9">
        <w:rPr>
          <w:sz w:val="24"/>
          <w:szCs w:val="24"/>
        </w:rPr>
        <w:t xml:space="preserve"> et 2</w:t>
      </w:r>
      <w:r w:rsidRPr="00543DA9">
        <w:rPr>
          <w:sz w:val="24"/>
          <w:szCs w:val="24"/>
          <w:vertAlign w:val="superscript"/>
        </w:rPr>
        <w:t>ème</w:t>
      </w:r>
      <w:r w:rsidR="00456BCC">
        <w:rPr>
          <w:sz w:val="24"/>
          <w:szCs w:val="24"/>
        </w:rPr>
        <w:t xml:space="preserve"> </w:t>
      </w:r>
      <w:r w:rsidR="004B551D">
        <w:rPr>
          <w:sz w:val="24"/>
          <w:szCs w:val="24"/>
        </w:rPr>
        <w:t>enfant) – 23.90</w:t>
      </w:r>
      <w:r w:rsidRPr="00543DA9">
        <w:rPr>
          <w:sz w:val="24"/>
          <w:szCs w:val="24"/>
        </w:rPr>
        <w:t xml:space="preserve"> € (3</w:t>
      </w:r>
      <w:r w:rsidRPr="00543DA9">
        <w:rPr>
          <w:sz w:val="24"/>
          <w:szCs w:val="24"/>
          <w:vertAlign w:val="superscript"/>
        </w:rPr>
        <w:t>ème</w:t>
      </w:r>
      <w:r w:rsidR="00456BCC">
        <w:rPr>
          <w:sz w:val="24"/>
          <w:szCs w:val="24"/>
        </w:rPr>
        <w:t xml:space="preserve"> </w:t>
      </w:r>
      <w:r w:rsidRPr="00543DA9">
        <w:rPr>
          <w:sz w:val="24"/>
          <w:szCs w:val="24"/>
        </w:rPr>
        <w:t>et 4</w:t>
      </w:r>
      <w:r w:rsidRPr="00543DA9">
        <w:rPr>
          <w:sz w:val="24"/>
          <w:szCs w:val="24"/>
          <w:vertAlign w:val="superscript"/>
        </w:rPr>
        <w:t>ème</w:t>
      </w:r>
      <w:r w:rsidR="00456BCC">
        <w:rPr>
          <w:sz w:val="24"/>
          <w:szCs w:val="24"/>
        </w:rPr>
        <w:t xml:space="preserve"> </w:t>
      </w:r>
      <w:r w:rsidRPr="00543DA9">
        <w:rPr>
          <w:sz w:val="24"/>
          <w:szCs w:val="24"/>
        </w:rPr>
        <w:t>enfant)</w:t>
      </w:r>
      <w:r w:rsidRPr="00543DA9">
        <w:rPr>
          <w:sz w:val="24"/>
          <w:szCs w:val="24"/>
        </w:rPr>
        <w:br/>
        <w:t>3</w:t>
      </w:r>
      <w:r w:rsidRPr="00543DA9">
        <w:rPr>
          <w:sz w:val="24"/>
          <w:szCs w:val="24"/>
          <w:vertAlign w:val="superscript"/>
        </w:rPr>
        <w:t>ème</w:t>
      </w:r>
      <w:r w:rsidRPr="00543DA9">
        <w:rPr>
          <w:sz w:val="24"/>
          <w:szCs w:val="24"/>
        </w:rPr>
        <w:t xml:space="preserve"> tarif : </w:t>
      </w:r>
      <w:r w:rsidR="00456BCC">
        <w:rPr>
          <w:sz w:val="24"/>
          <w:szCs w:val="24"/>
        </w:rPr>
        <w:tab/>
      </w:r>
      <w:r w:rsidRPr="00543DA9">
        <w:rPr>
          <w:sz w:val="24"/>
          <w:szCs w:val="24"/>
        </w:rPr>
        <w:t>tarif libre (supérieur au 2</w:t>
      </w:r>
      <w:r w:rsidRPr="00543DA9">
        <w:rPr>
          <w:sz w:val="24"/>
          <w:szCs w:val="24"/>
          <w:vertAlign w:val="superscript"/>
        </w:rPr>
        <w:t>ème</w:t>
      </w:r>
      <w:r w:rsidRPr="00543DA9">
        <w:rPr>
          <w:sz w:val="24"/>
          <w:szCs w:val="24"/>
        </w:rPr>
        <w:t xml:space="preserve"> tarif)</w:t>
      </w:r>
    </w:p>
    <w:p w14:paraId="0D2777F8" w14:textId="77777777" w:rsidR="00A40982" w:rsidRPr="00543DA9" w:rsidRDefault="009A12B3" w:rsidP="003F18F6">
      <w:pPr>
        <w:spacing w:after="0"/>
        <w:jc w:val="both"/>
        <w:rPr>
          <w:sz w:val="24"/>
          <w:szCs w:val="24"/>
        </w:rPr>
      </w:pPr>
      <w:r w:rsidRPr="00543DA9">
        <w:rPr>
          <w:sz w:val="24"/>
          <w:szCs w:val="24"/>
        </w:rPr>
        <w:t>L’école n</w:t>
      </w:r>
      <w:r w:rsidR="00456BCC">
        <w:rPr>
          <w:sz w:val="24"/>
          <w:szCs w:val="24"/>
        </w:rPr>
        <w:t>e bénéficiant pas de subvention</w:t>
      </w:r>
      <w:r w:rsidRPr="00543DA9">
        <w:rPr>
          <w:sz w:val="24"/>
          <w:szCs w:val="24"/>
        </w:rPr>
        <w:t xml:space="preserve"> pour les élèves ne résidant pas sur la </w:t>
      </w:r>
      <w:r w:rsidR="00523491" w:rsidRPr="00543DA9">
        <w:rPr>
          <w:sz w:val="24"/>
          <w:szCs w:val="24"/>
        </w:rPr>
        <w:t>C</w:t>
      </w:r>
      <w:r w:rsidRPr="00543DA9">
        <w:rPr>
          <w:sz w:val="24"/>
          <w:szCs w:val="24"/>
        </w:rPr>
        <w:t xml:space="preserve">ommune, le deuxième tarif est le tarif </w:t>
      </w:r>
      <w:r w:rsidR="00525EC9" w:rsidRPr="00543DA9">
        <w:rPr>
          <w:sz w:val="24"/>
          <w:szCs w:val="24"/>
        </w:rPr>
        <w:t xml:space="preserve">minimum demandé </w:t>
      </w:r>
      <w:r w:rsidR="00456BCC">
        <w:rPr>
          <w:sz w:val="24"/>
          <w:szCs w:val="24"/>
        </w:rPr>
        <w:t>aux</w:t>
      </w:r>
      <w:r w:rsidRPr="00543DA9">
        <w:rPr>
          <w:sz w:val="24"/>
          <w:szCs w:val="24"/>
        </w:rPr>
        <w:t xml:space="preserve"> </w:t>
      </w:r>
      <w:r w:rsidR="00456BCC">
        <w:rPr>
          <w:sz w:val="24"/>
          <w:szCs w:val="24"/>
        </w:rPr>
        <w:t>familles</w:t>
      </w:r>
      <w:r w:rsidRPr="00543DA9">
        <w:rPr>
          <w:sz w:val="24"/>
          <w:szCs w:val="24"/>
        </w:rPr>
        <w:t xml:space="preserve"> n’</w:t>
      </w:r>
      <w:r w:rsidR="00CB7986">
        <w:rPr>
          <w:sz w:val="24"/>
          <w:szCs w:val="24"/>
        </w:rPr>
        <w:t>habitant pas à Noyal-sur-Vilaine.</w:t>
      </w:r>
    </w:p>
    <w:p w14:paraId="3E320EE7" w14:textId="77777777" w:rsidR="003F18F6" w:rsidRDefault="009A12B3" w:rsidP="00CA7714">
      <w:pPr>
        <w:jc w:val="both"/>
        <w:rPr>
          <w:sz w:val="24"/>
          <w:szCs w:val="24"/>
        </w:rPr>
      </w:pPr>
      <w:r w:rsidRPr="00543DA9">
        <w:rPr>
          <w:sz w:val="24"/>
          <w:szCs w:val="24"/>
        </w:rPr>
        <w:t>Pour les familles Noyalaises, le choix est libre (1</w:t>
      </w:r>
      <w:r w:rsidRPr="00543DA9">
        <w:rPr>
          <w:sz w:val="24"/>
          <w:szCs w:val="24"/>
          <w:vertAlign w:val="superscript"/>
        </w:rPr>
        <w:t>er</w:t>
      </w:r>
      <w:r w:rsidRPr="00543DA9">
        <w:rPr>
          <w:sz w:val="24"/>
          <w:szCs w:val="24"/>
        </w:rPr>
        <w:t>, 2</w:t>
      </w:r>
      <w:r w:rsidRPr="00543DA9">
        <w:rPr>
          <w:sz w:val="24"/>
          <w:szCs w:val="24"/>
          <w:vertAlign w:val="superscript"/>
        </w:rPr>
        <w:t>ème</w:t>
      </w:r>
      <w:r w:rsidRPr="00543DA9">
        <w:rPr>
          <w:sz w:val="24"/>
          <w:szCs w:val="24"/>
        </w:rPr>
        <w:t xml:space="preserve"> et 3</w:t>
      </w:r>
      <w:r w:rsidRPr="00543DA9">
        <w:rPr>
          <w:sz w:val="24"/>
          <w:szCs w:val="24"/>
          <w:vertAlign w:val="superscript"/>
        </w:rPr>
        <w:t>ème</w:t>
      </w:r>
      <w:r w:rsidR="00A40982" w:rsidRPr="00543DA9">
        <w:rPr>
          <w:sz w:val="24"/>
          <w:szCs w:val="24"/>
        </w:rPr>
        <w:t xml:space="preserve"> tarif). </w:t>
      </w:r>
    </w:p>
    <w:p w14:paraId="21729B65" w14:textId="77777777" w:rsidR="00A40982" w:rsidRPr="00543DA9" w:rsidRDefault="009A12B3" w:rsidP="00CA7714">
      <w:pPr>
        <w:jc w:val="both"/>
        <w:rPr>
          <w:sz w:val="24"/>
          <w:szCs w:val="24"/>
        </w:rPr>
      </w:pPr>
      <w:r w:rsidRPr="00543DA9">
        <w:rPr>
          <w:sz w:val="24"/>
          <w:szCs w:val="24"/>
        </w:rPr>
        <w:t>Il est à noter que s’ajoutera chaque mois une provision de 2.50 € destiné</w:t>
      </w:r>
      <w:r w:rsidR="004F5A8C" w:rsidRPr="00543DA9">
        <w:rPr>
          <w:sz w:val="24"/>
          <w:szCs w:val="24"/>
        </w:rPr>
        <w:t>e</w:t>
      </w:r>
      <w:r w:rsidRPr="00543DA9">
        <w:rPr>
          <w:sz w:val="24"/>
          <w:szCs w:val="24"/>
        </w:rPr>
        <w:t xml:space="preserve"> à couvrir les activités et </w:t>
      </w:r>
      <w:r w:rsidR="003F18F6">
        <w:rPr>
          <w:sz w:val="24"/>
          <w:szCs w:val="24"/>
        </w:rPr>
        <w:t xml:space="preserve">les </w:t>
      </w:r>
      <w:r w:rsidRPr="00543DA9">
        <w:rPr>
          <w:sz w:val="24"/>
          <w:szCs w:val="24"/>
        </w:rPr>
        <w:t>sorties proposées par l’école durant l’année. Des frais pédagogiques complémentaires peuvent vous être facturés en primaire (fichier de mathématiques, œuvres littéraires).</w:t>
      </w:r>
    </w:p>
    <w:p w14:paraId="44C0459C" w14:textId="77777777" w:rsidR="005D5BCF" w:rsidRPr="00543DA9" w:rsidRDefault="004F5A8C" w:rsidP="003F18F6">
      <w:pPr>
        <w:spacing w:after="0"/>
        <w:jc w:val="both"/>
        <w:rPr>
          <w:b/>
          <w:sz w:val="28"/>
          <w:szCs w:val="28"/>
          <w:u w:val="single"/>
        </w:rPr>
      </w:pPr>
      <w:r w:rsidRPr="00543DA9">
        <w:rPr>
          <w:sz w:val="28"/>
          <w:szCs w:val="28"/>
          <w:u w:val="single"/>
        </w:rPr>
        <w:t>Garderie</w:t>
      </w:r>
      <w:r w:rsidR="003F18F6">
        <w:rPr>
          <w:sz w:val="28"/>
          <w:szCs w:val="28"/>
          <w:u w:val="single"/>
        </w:rPr>
        <w:t> :</w:t>
      </w:r>
      <w:r w:rsidR="00C22478" w:rsidRPr="00543DA9">
        <w:rPr>
          <w:sz w:val="28"/>
          <w:szCs w:val="28"/>
        </w:rPr>
        <w:t xml:space="preserve"> </w:t>
      </w:r>
    </w:p>
    <w:p w14:paraId="1F3B5C4C" w14:textId="77777777" w:rsidR="003F18F6" w:rsidRDefault="007F627B" w:rsidP="005D5BCF">
      <w:pPr>
        <w:jc w:val="both"/>
        <w:rPr>
          <w:b/>
          <w:sz w:val="24"/>
          <w:szCs w:val="24"/>
        </w:rPr>
      </w:pPr>
      <w:r w:rsidRPr="00543DA9">
        <w:rPr>
          <w:sz w:val="24"/>
          <w:szCs w:val="24"/>
        </w:rPr>
        <w:t>D</w:t>
      </w:r>
      <w:r w:rsidR="003F18F6">
        <w:rPr>
          <w:sz w:val="24"/>
          <w:szCs w:val="24"/>
        </w:rPr>
        <w:t xml:space="preserve">ans un souci </w:t>
      </w:r>
      <w:r w:rsidR="00C22478" w:rsidRPr="00543DA9">
        <w:rPr>
          <w:sz w:val="24"/>
          <w:szCs w:val="24"/>
        </w:rPr>
        <w:t xml:space="preserve">de service et d’équilibre financier, </w:t>
      </w:r>
      <w:r w:rsidRPr="00543DA9">
        <w:rPr>
          <w:b/>
          <w:sz w:val="24"/>
          <w:szCs w:val="24"/>
        </w:rPr>
        <w:t xml:space="preserve">le mode tarifaire </w:t>
      </w:r>
      <w:r w:rsidR="003F18F6">
        <w:rPr>
          <w:b/>
          <w:sz w:val="24"/>
          <w:szCs w:val="24"/>
        </w:rPr>
        <w:t>a</w:t>
      </w:r>
      <w:r w:rsidR="00523491" w:rsidRPr="00543DA9">
        <w:rPr>
          <w:b/>
          <w:sz w:val="24"/>
          <w:szCs w:val="24"/>
        </w:rPr>
        <w:t>ctuel est</w:t>
      </w:r>
      <w:r w:rsidR="00446195" w:rsidRPr="00543DA9">
        <w:rPr>
          <w:b/>
          <w:sz w:val="24"/>
          <w:szCs w:val="24"/>
        </w:rPr>
        <w:t xml:space="preserve"> </w:t>
      </w:r>
      <w:r w:rsidR="00523491" w:rsidRPr="00543DA9">
        <w:rPr>
          <w:b/>
          <w:sz w:val="24"/>
          <w:szCs w:val="24"/>
        </w:rPr>
        <w:t>maintenu</w:t>
      </w:r>
      <w:r w:rsidRPr="00543DA9">
        <w:rPr>
          <w:b/>
          <w:sz w:val="24"/>
          <w:szCs w:val="24"/>
        </w:rPr>
        <w:t>.</w:t>
      </w:r>
      <w:r w:rsidR="003F18F6">
        <w:rPr>
          <w:b/>
          <w:sz w:val="24"/>
          <w:szCs w:val="24"/>
        </w:rPr>
        <w:t xml:space="preserve"> </w:t>
      </w:r>
    </w:p>
    <w:p w14:paraId="4350954B" w14:textId="77777777" w:rsidR="005B3710" w:rsidRDefault="003F18F6" w:rsidP="005D5BCF">
      <w:pPr>
        <w:jc w:val="both"/>
        <w:rPr>
          <w:sz w:val="24"/>
          <w:szCs w:val="24"/>
        </w:rPr>
      </w:pPr>
      <w:r w:rsidRPr="003F18F6">
        <w:rPr>
          <w:sz w:val="24"/>
          <w:szCs w:val="24"/>
        </w:rPr>
        <w:t>P</w:t>
      </w:r>
      <w:r w:rsidR="00523491" w:rsidRPr="00543DA9">
        <w:rPr>
          <w:sz w:val="24"/>
          <w:szCs w:val="24"/>
        </w:rPr>
        <w:t>our</w:t>
      </w:r>
      <w:r w:rsidR="004F1BC2" w:rsidRPr="00543DA9">
        <w:rPr>
          <w:sz w:val="24"/>
          <w:szCs w:val="24"/>
        </w:rPr>
        <w:t xml:space="preserve"> c</w:t>
      </w:r>
      <w:r w:rsidR="007F627B" w:rsidRPr="00543DA9">
        <w:rPr>
          <w:sz w:val="24"/>
          <w:szCs w:val="24"/>
        </w:rPr>
        <w:t xml:space="preserve">haque enfant présent en </w:t>
      </w:r>
      <w:r w:rsidR="007F627B" w:rsidRPr="00D75BC1">
        <w:rPr>
          <w:b/>
          <w:sz w:val="24"/>
          <w:szCs w:val="24"/>
        </w:rPr>
        <w:t>garderie</w:t>
      </w:r>
      <w:r w:rsidR="00D75BC1">
        <w:rPr>
          <w:b/>
          <w:sz w:val="24"/>
          <w:szCs w:val="24"/>
        </w:rPr>
        <w:t xml:space="preserve"> les jours d’école</w:t>
      </w:r>
      <w:r w:rsidR="00523491" w:rsidRPr="00543DA9">
        <w:rPr>
          <w:sz w:val="24"/>
          <w:szCs w:val="24"/>
        </w:rPr>
        <w:t>,</w:t>
      </w:r>
      <w:r w:rsidR="007F627B" w:rsidRPr="00543DA9">
        <w:rPr>
          <w:sz w:val="24"/>
          <w:szCs w:val="24"/>
        </w:rPr>
        <w:t xml:space="preserve"> </w:t>
      </w:r>
      <w:r w:rsidR="00443F48" w:rsidRPr="00543DA9">
        <w:rPr>
          <w:sz w:val="24"/>
          <w:szCs w:val="24"/>
        </w:rPr>
        <w:t>sera comptabili</w:t>
      </w:r>
      <w:r w:rsidR="009909F2" w:rsidRPr="00543DA9">
        <w:rPr>
          <w:sz w:val="24"/>
          <w:szCs w:val="24"/>
        </w:rPr>
        <w:t>s</w:t>
      </w:r>
      <w:r w:rsidR="00443F48" w:rsidRPr="00543DA9">
        <w:rPr>
          <w:sz w:val="24"/>
          <w:szCs w:val="24"/>
        </w:rPr>
        <w:t>é</w:t>
      </w:r>
      <w:r w:rsidR="00B9658F" w:rsidRPr="00543DA9">
        <w:rPr>
          <w:sz w:val="24"/>
          <w:szCs w:val="24"/>
        </w:rPr>
        <w:t>e</w:t>
      </w:r>
      <w:r w:rsidR="007F627B" w:rsidRPr="00543DA9">
        <w:rPr>
          <w:sz w:val="24"/>
          <w:szCs w:val="24"/>
        </w:rPr>
        <w:t xml:space="preserve"> une co</w:t>
      </w:r>
      <w:r>
        <w:rPr>
          <w:sz w:val="24"/>
          <w:szCs w:val="24"/>
        </w:rPr>
        <w:t xml:space="preserve">ntribution forfaitaire de </w:t>
      </w:r>
      <w:r w:rsidR="004E3B8F">
        <w:rPr>
          <w:sz w:val="24"/>
          <w:szCs w:val="24"/>
        </w:rPr>
        <w:t>1</w:t>
      </w:r>
      <w:r w:rsidR="007F627B" w:rsidRPr="00543DA9">
        <w:rPr>
          <w:sz w:val="24"/>
          <w:szCs w:val="24"/>
        </w:rPr>
        <w:t xml:space="preserve"> € qui correspond aux frais de fonctionnement</w:t>
      </w:r>
      <w:r>
        <w:rPr>
          <w:sz w:val="24"/>
          <w:szCs w:val="24"/>
        </w:rPr>
        <w:t>.</w:t>
      </w:r>
      <w:r w:rsidRPr="003F18F6">
        <w:rPr>
          <w:sz w:val="24"/>
          <w:szCs w:val="24"/>
        </w:rPr>
        <w:t xml:space="preserve"> </w:t>
      </w:r>
      <w:r>
        <w:rPr>
          <w:sz w:val="24"/>
          <w:szCs w:val="24"/>
        </w:rPr>
        <w:t>Cette</w:t>
      </w:r>
      <w:r w:rsidRPr="00543DA9">
        <w:rPr>
          <w:sz w:val="24"/>
          <w:szCs w:val="24"/>
        </w:rPr>
        <w:t xml:space="preserve"> contribution forfaitaire </w:t>
      </w:r>
      <w:r>
        <w:rPr>
          <w:sz w:val="24"/>
          <w:szCs w:val="24"/>
        </w:rPr>
        <w:t>sera</w:t>
      </w:r>
      <w:r w:rsidRPr="00543DA9">
        <w:rPr>
          <w:sz w:val="24"/>
          <w:szCs w:val="24"/>
        </w:rPr>
        <w:t xml:space="preserve"> payée le matin et le soir</w:t>
      </w:r>
      <w:r>
        <w:rPr>
          <w:sz w:val="24"/>
          <w:szCs w:val="24"/>
        </w:rPr>
        <w:t> (</w:t>
      </w:r>
      <w:r w:rsidRPr="00543DA9">
        <w:rPr>
          <w:sz w:val="24"/>
          <w:szCs w:val="24"/>
        </w:rPr>
        <w:t>si présence de l’enfant le matin et le soir : 2 contributions).</w:t>
      </w:r>
    </w:p>
    <w:p w14:paraId="057C353E" w14:textId="77777777" w:rsidR="005D5BCF" w:rsidRPr="00543DA9" w:rsidRDefault="003F18F6" w:rsidP="005D5BCF">
      <w:pPr>
        <w:jc w:val="both"/>
        <w:rPr>
          <w:sz w:val="24"/>
          <w:szCs w:val="24"/>
        </w:rPr>
      </w:pPr>
      <w:r>
        <w:rPr>
          <w:sz w:val="24"/>
          <w:szCs w:val="24"/>
        </w:rPr>
        <w:t>A cela</w:t>
      </w:r>
      <w:r w:rsidR="007F627B" w:rsidRPr="00543DA9">
        <w:rPr>
          <w:sz w:val="24"/>
          <w:szCs w:val="24"/>
        </w:rPr>
        <w:t xml:space="preserve"> s’ajoutera un montant horaire en fonction du temps de présence </w:t>
      </w:r>
      <w:r>
        <w:rPr>
          <w:sz w:val="24"/>
          <w:szCs w:val="24"/>
        </w:rPr>
        <w:t>à raison de</w:t>
      </w:r>
      <w:r w:rsidR="007F627B" w:rsidRPr="00543DA9">
        <w:rPr>
          <w:sz w:val="24"/>
          <w:szCs w:val="24"/>
        </w:rPr>
        <w:t xml:space="preserve"> 0.</w:t>
      </w:r>
      <w:r w:rsidR="004B551D">
        <w:rPr>
          <w:sz w:val="24"/>
          <w:szCs w:val="24"/>
        </w:rPr>
        <w:t>30</w:t>
      </w:r>
      <w:r w:rsidR="007F627B" w:rsidRPr="00543DA9">
        <w:rPr>
          <w:sz w:val="24"/>
          <w:szCs w:val="24"/>
        </w:rPr>
        <w:t xml:space="preserve"> € par d</w:t>
      </w:r>
      <w:r>
        <w:rPr>
          <w:sz w:val="24"/>
          <w:szCs w:val="24"/>
        </w:rPr>
        <w:t>emi-heure de présence commencée</w:t>
      </w:r>
      <w:r w:rsidR="007F627B" w:rsidRPr="00543DA9">
        <w:rPr>
          <w:sz w:val="24"/>
          <w:szCs w:val="24"/>
        </w:rPr>
        <w:t>.</w:t>
      </w:r>
      <w:r w:rsidR="005D5BCF" w:rsidRPr="00543DA9">
        <w:rPr>
          <w:sz w:val="24"/>
          <w:szCs w:val="24"/>
        </w:rPr>
        <w:t xml:space="preserve"> </w:t>
      </w:r>
      <w:r w:rsidR="009909F2" w:rsidRPr="00543DA9">
        <w:rPr>
          <w:sz w:val="24"/>
          <w:szCs w:val="24"/>
        </w:rPr>
        <w:t>Le premier quart d’heure du matin et le de</w:t>
      </w:r>
      <w:r>
        <w:rPr>
          <w:sz w:val="24"/>
          <w:szCs w:val="24"/>
        </w:rPr>
        <w:t>rnier quart d’heure du soir seront</w:t>
      </w:r>
      <w:r w:rsidR="009909F2" w:rsidRPr="00543DA9">
        <w:rPr>
          <w:sz w:val="24"/>
          <w:szCs w:val="24"/>
        </w:rPr>
        <w:t xml:space="preserve"> comptabilisé</w:t>
      </w:r>
      <w:r>
        <w:rPr>
          <w:sz w:val="24"/>
          <w:szCs w:val="24"/>
        </w:rPr>
        <w:t>s</w:t>
      </w:r>
      <w:r w:rsidR="009909F2" w:rsidRPr="00543DA9">
        <w:rPr>
          <w:sz w:val="24"/>
          <w:szCs w:val="24"/>
        </w:rPr>
        <w:t xml:space="preserve"> comme</w:t>
      </w:r>
      <w:r w:rsidR="00A40982" w:rsidRPr="00543DA9">
        <w:rPr>
          <w:sz w:val="24"/>
          <w:szCs w:val="24"/>
        </w:rPr>
        <w:t xml:space="preserve"> demi-heure, du fait du coût de </w:t>
      </w:r>
      <w:r w:rsidR="009909F2" w:rsidRPr="00543DA9">
        <w:rPr>
          <w:sz w:val="24"/>
          <w:szCs w:val="24"/>
        </w:rPr>
        <w:t>l’encadrement.</w:t>
      </w:r>
      <w:r w:rsidR="005D5BCF" w:rsidRPr="00543DA9">
        <w:rPr>
          <w:sz w:val="24"/>
          <w:szCs w:val="24"/>
        </w:rPr>
        <w:t xml:space="preserve"> </w:t>
      </w:r>
      <w:r>
        <w:rPr>
          <w:sz w:val="24"/>
          <w:szCs w:val="24"/>
        </w:rPr>
        <w:t>En cas de</w:t>
      </w:r>
      <w:r w:rsidR="005D5BCF" w:rsidRPr="00543DA9">
        <w:rPr>
          <w:sz w:val="24"/>
          <w:szCs w:val="24"/>
        </w:rPr>
        <w:t xml:space="preserve"> dépassement des horaires </w:t>
      </w:r>
      <w:r w:rsidR="005D5BCF" w:rsidRPr="00543DA9">
        <w:rPr>
          <w:sz w:val="24"/>
          <w:szCs w:val="24"/>
        </w:rPr>
        <w:lastRenderedPageBreak/>
        <w:t xml:space="preserve">de garderie le soir après 19h, des pénalités seront facturées aux familles de l’ordre de 5 </w:t>
      </w:r>
      <w:r>
        <w:rPr>
          <w:sz w:val="24"/>
          <w:szCs w:val="24"/>
        </w:rPr>
        <w:t>€</w:t>
      </w:r>
      <w:r w:rsidR="005D5BCF" w:rsidRPr="00543DA9">
        <w:rPr>
          <w:sz w:val="24"/>
          <w:szCs w:val="24"/>
        </w:rPr>
        <w:t xml:space="preserve"> par quart d’heure commencé.</w:t>
      </w:r>
    </w:p>
    <w:p w14:paraId="09133A95" w14:textId="77777777" w:rsidR="00A40982" w:rsidRPr="00543DA9" w:rsidRDefault="00B9658F" w:rsidP="00A40982">
      <w:pPr>
        <w:jc w:val="both"/>
        <w:rPr>
          <w:sz w:val="24"/>
          <w:szCs w:val="24"/>
        </w:rPr>
      </w:pPr>
      <w:r w:rsidRPr="00543DA9">
        <w:rPr>
          <w:sz w:val="24"/>
          <w:szCs w:val="24"/>
        </w:rPr>
        <w:t xml:space="preserve">Les parents qui souhaitent que leur enfant soit en </w:t>
      </w:r>
      <w:r w:rsidRPr="00543DA9">
        <w:rPr>
          <w:b/>
          <w:sz w:val="24"/>
          <w:szCs w:val="24"/>
        </w:rPr>
        <w:t>étude surveillée</w:t>
      </w:r>
      <w:r w:rsidR="008C3667" w:rsidRPr="00543DA9">
        <w:rPr>
          <w:sz w:val="24"/>
          <w:szCs w:val="24"/>
        </w:rPr>
        <w:t xml:space="preserve"> pourront</w:t>
      </w:r>
      <w:r w:rsidRPr="00543DA9">
        <w:rPr>
          <w:sz w:val="24"/>
          <w:szCs w:val="24"/>
        </w:rPr>
        <w:t xml:space="preserve"> </w:t>
      </w:r>
      <w:r w:rsidR="003F18F6">
        <w:rPr>
          <w:sz w:val="24"/>
          <w:szCs w:val="24"/>
        </w:rPr>
        <w:t xml:space="preserve">l’y inscrire </w:t>
      </w:r>
      <w:r w:rsidRPr="00543DA9">
        <w:rPr>
          <w:sz w:val="24"/>
          <w:szCs w:val="24"/>
        </w:rPr>
        <w:t xml:space="preserve">moyennant une contribution supplémentaire de </w:t>
      </w:r>
      <w:r w:rsidR="004E3B8F">
        <w:rPr>
          <w:sz w:val="24"/>
          <w:szCs w:val="24"/>
        </w:rPr>
        <w:t>1</w:t>
      </w:r>
      <w:r w:rsidR="007E6596" w:rsidRPr="00543DA9">
        <w:rPr>
          <w:sz w:val="24"/>
          <w:szCs w:val="24"/>
        </w:rPr>
        <w:t xml:space="preserve">€ </w:t>
      </w:r>
      <w:r w:rsidRPr="00543DA9">
        <w:rPr>
          <w:sz w:val="24"/>
          <w:szCs w:val="24"/>
        </w:rPr>
        <w:t xml:space="preserve"> par temps d’étude</w:t>
      </w:r>
      <w:r w:rsidR="00523491" w:rsidRPr="00543DA9">
        <w:rPr>
          <w:sz w:val="24"/>
          <w:szCs w:val="24"/>
        </w:rPr>
        <w:t>.</w:t>
      </w:r>
      <w:r w:rsidR="00D75BC1">
        <w:rPr>
          <w:sz w:val="24"/>
          <w:szCs w:val="24"/>
        </w:rPr>
        <w:t xml:space="preserve"> Les enfants seront par groupe</w:t>
      </w:r>
      <w:r w:rsidR="00D75BC1" w:rsidRPr="00D75BC1">
        <w:rPr>
          <w:sz w:val="24"/>
          <w:szCs w:val="24"/>
        </w:rPr>
        <w:t xml:space="preserve"> </w:t>
      </w:r>
      <w:r w:rsidR="00D75BC1">
        <w:rPr>
          <w:sz w:val="24"/>
          <w:szCs w:val="24"/>
        </w:rPr>
        <w:t>de 15 à 20</w:t>
      </w:r>
      <w:r w:rsidR="000D008A">
        <w:rPr>
          <w:sz w:val="24"/>
          <w:szCs w:val="24"/>
        </w:rPr>
        <w:t xml:space="preserve"> par encadrant</w:t>
      </w:r>
      <w:r w:rsidR="00D75BC1">
        <w:rPr>
          <w:sz w:val="24"/>
          <w:szCs w:val="24"/>
        </w:rPr>
        <w:t>.</w:t>
      </w:r>
    </w:p>
    <w:p w14:paraId="41BB1C4D" w14:textId="77777777" w:rsidR="000D008A" w:rsidRDefault="000D008A" w:rsidP="000D008A">
      <w:pPr>
        <w:spacing w:after="0"/>
        <w:jc w:val="both"/>
        <w:rPr>
          <w:sz w:val="28"/>
          <w:szCs w:val="28"/>
          <w:u w:val="single"/>
        </w:rPr>
      </w:pPr>
    </w:p>
    <w:p w14:paraId="42399C53" w14:textId="77777777" w:rsidR="008C3667" w:rsidRPr="00543DA9" w:rsidRDefault="008C3667" w:rsidP="00A40982">
      <w:pPr>
        <w:jc w:val="both"/>
        <w:rPr>
          <w:sz w:val="20"/>
          <w:szCs w:val="20"/>
        </w:rPr>
      </w:pPr>
      <w:r w:rsidRPr="00543DA9">
        <w:rPr>
          <w:sz w:val="28"/>
          <w:szCs w:val="28"/>
          <w:u w:val="single"/>
        </w:rPr>
        <w:t>Tableau récapitulatif :</w:t>
      </w:r>
      <w:r w:rsidR="00DE6459" w:rsidRPr="00543DA9">
        <w:rPr>
          <w:sz w:val="28"/>
          <w:szCs w:val="28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552"/>
      </w:tblGrid>
      <w:tr w:rsidR="007A398D" w:rsidRPr="00543DA9" w14:paraId="31A5D866" w14:textId="77777777" w:rsidTr="00862240">
        <w:tc>
          <w:tcPr>
            <w:tcW w:w="2660" w:type="dxa"/>
          </w:tcPr>
          <w:p w14:paraId="372EFAA3" w14:textId="77777777" w:rsidR="001E2DE7" w:rsidRPr="00543DA9" w:rsidRDefault="007A398D">
            <w:pPr>
              <w:rPr>
                <w:b/>
                <w:sz w:val="24"/>
                <w:szCs w:val="24"/>
              </w:rPr>
            </w:pPr>
            <w:r w:rsidRPr="00543DA9">
              <w:rPr>
                <w:b/>
                <w:sz w:val="24"/>
                <w:szCs w:val="24"/>
              </w:rPr>
              <w:t xml:space="preserve">Contribution scolaire </w:t>
            </w:r>
          </w:p>
          <w:p w14:paraId="20521AEE" w14:textId="77777777" w:rsidR="00862240" w:rsidRDefault="007A398D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 xml:space="preserve">aux choix des familles </w:t>
            </w:r>
          </w:p>
          <w:p w14:paraId="08DFDC87" w14:textId="77777777" w:rsidR="007A398D" w:rsidRPr="00543DA9" w:rsidRDefault="007A398D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sur dix mois</w:t>
            </w:r>
          </w:p>
        </w:tc>
        <w:tc>
          <w:tcPr>
            <w:tcW w:w="2410" w:type="dxa"/>
          </w:tcPr>
          <w:p w14:paraId="0F1BE623" w14:textId="77777777" w:rsidR="00862240" w:rsidRDefault="007A398D" w:rsidP="00862240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1</w:t>
            </w:r>
            <w:r w:rsidRPr="00543DA9">
              <w:rPr>
                <w:sz w:val="24"/>
                <w:szCs w:val="24"/>
                <w:vertAlign w:val="superscript"/>
              </w:rPr>
              <w:t>er</w:t>
            </w:r>
            <w:r w:rsidRPr="00543DA9">
              <w:rPr>
                <w:sz w:val="24"/>
                <w:szCs w:val="24"/>
              </w:rPr>
              <w:t xml:space="preserve"> tarif</w:t>
            </w:r>
            <w:r w:rsidR="00116AAD" w:rsidRPr="00543DA9">
              <w:rPr>
                <w:sz w:val="24"/>
                <w:szCs w:val="24"/>
              </w:rPr>
              <w:t> :</w:t>
            </w:r>
            <w:r w:rsidR="00862240">
              <w:rPr>
                <w:sz w:val="24"/>
                <w:szCs w:val="24"/>
              </w:rPr>
              <w:t xml:space="preserve"> </w:t>
            </w:r>
          </w:p>
          <w:p w14:paraId="3C587DF1" w14:textId="77777777" w:rsidR="007A398D" w:rsidRPr="00543DA9" w:rsidRDefault="004E3B8F" w:rsidP="0086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551D">
              <w:rPr>
                <w:sz w:val="24"/>
                <w:szCs w:val="24"/>
              </w:rPr>
              <w:t>,30</w:t>
            </w:r>
            <w:r w:rsidR="00862240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29E46D5B" w14:textId="77777777" w:rsidR="00862240" w:rsidRDefault="007A398D" w:rsidP="00862240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2</w:t>
            </w:r>
            <w:r w:rsidRPr="00543DA9">
              <w:rPr>
                <w:sz w:val="24"/>
                <w:szCs w:val="24"/>
                <w:vertAlign w:val="superscript"/>
              </w:rPr>
              <w:t>ème</w:t>
            </w:r>
            <w:r w:rsidRPr="00543DA9">
              <w:rPr>
                <w:sz w:val="24"/>
                <w:szCs w:val="24"/>
              </w:rPr>
              <w:t xml:space="preserve"> tarif</w:t>
            </w:r>
            <w:r w:rsidR="00116AAD" w:rsidRPr="00543DA9">
              <w:rPr>
                <w:sz w:val="24"/>
                <w:szCs w:val="24"/>
              </w:rPr>
              <w:t> :</w:t>
            </w:r>
            <w:r w:rsidR="00862240">
              <w:rPr>
                <w:sz w:val="24"/>
                <w:szCs w:val="24"/>
              </w:rPr>
              <w:t xml:space="preserve"> </w:t>
            </w:r>
          </w:p>
          <w:p w14:paraId="3B43F7A1" w14:textId="77777777" w:rsidR="00116AAD" w:rsidRPr="00543DA9" w:rsidRDefault="004E3B8F" w:rsidP="00FF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F6A89">
              <w:rPr>
                <w:sz w:val="24"/>
                <w:szCs w:val="24"/>
              </w:rPr>
              <w:t>.</w:t>
            </w:r>
            <w:r w:rsidR="004B551D">
              <w:rPr>
                <w:sz w:val="24"/>
                <w:szCs w:val="24"/>
              </w:rPr>
              <w:t>80</w:t>
            </w:r>
            <w:r w:rsidR="00116AAD" w:rsidRPr="00543DA9">
              <w:rPr>
                <w:sz w:val="24"/>
                <w:szCs w:val="24"/>
              </w:rPr>
              <w:t xml:space="preserve"> </w:t>
            </w:r>
            <w:r w:rsidR="00862240">
              <w:rPr>
                <w:sz w:val="24"/>
                <w:szCs w:val="24"/>
              </w:rPr>
              <w:t>€</w:t>
            </w:r>
          </w:p>
        </w:tc>
        <w:tc>
          <w:tcPr>
            <w:tcW w:w="2552" w:type="dxa"/>
          </w:tcPr>
          <w:p w14:paraId="397F9E7A" w14:textId="77777777" w:rsidR="00862240" w:rsidRDefault="007A398D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3</w:t>
            </w:r>
            <w:r w:rsidRPr="00543DA9">
              <w:rPr>
                <w:sz w:val="24"/>
                <w:szCs w:val="24"/>
                <w:vertAlign w:val="superscript"/>
              </w:rPr>
              <w:t>ème</w:t>
            </w:r>
            <w:r w:rsidRPr="00543DA9">
              <w:rPr>
                <w:sz w:val="24"/>
                <w:szCs w:val="24"/>
              </w:rPr>
              <w:t xml:space="preserve"> tarif</w:t>
            </w:r>
            <w:r w:rsidR="00116AAD" w:rsidRPr="00543DA9">
              <w:rPr>
                <w:sz w:val="24"/>
                <w:szCs w:val="24"/>
              </w:rPr>
              <w:t> :</w:t>
            </w:r>
            <w:r w:rsidR="00862240">
              <w:rPr>
                <w:sz w:val="24"/>
                <w:szCs w:val="24"/>
              </w:rPr>
              <w:t xml:space="preserve"> </w:t>
            </w:r>
          </w:p>
          <w:p w14:paraId="6FEF70A1" w14:textId="77777777" w:rsidR="00116AAD" w:rsidRPr="00543DA9" w:rsidRDefault="004E3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 &gt; 26</w:t>
            </w:r>
            <w:r w:rsidR="004B551D">
              <w:rPr>
                <w:sz w:val="24"/>
                <w:szCs w:val="24"/>
              </w:rPr>
              <w:t>.8</w:t>
            </w:r>
            <w:r w:rsidR="00862240">
              <w:rPr>
                <w:sz w:val="24"/>
                <w:szCs w:val="24"/>
              </w:rPr>
              <w:t>0 €</w:t>
            </w:r>
          </w:p>
          <w:p w14:paraId="4FC0C72D" w14:textId="77777777" w:rsidR="007A398D" w:rsidRPr="00862240" w:rsidRDefault="007A398D" w:rsidP="00862240">
            <w:pPr>
              <w:rPr>
                <w:sz w:val="24"/>
                <w:szCs w:val="24"/>
              </w:rPr>
            </w:pPr>
          </w:p>
        </w:tc>
      </w:tr>
      <w:tr w:rsidR="007A398D" w:rsidRPr="00543DA9" w14:paraId="59E121B1" w14:textId="77777777" w:rsidTr="00862240">
        <w:tc>
          <w:tcPr>
            <w:tcW w:w="2660" w:type="dxa"/>
          </w:tcPr>
          <w:p w14:paraId="426B8CBC" w14:textId="77777777" w:rsidR="001E2DE7" w:rsidRPr="00543DA9" w:rsidRDefault="007A398D">
            <w:pPr>
              <w:rPr>
                <w:b/>
                <w:sz w:val="24"/>
                <w:szCs w:val="24"/>
              </w:rPr>
            </w:pPr>
            <w:r w:rsidRPr="00543DA9">
              <w:rPr>
                <w:b/>
                <w:sz w:val="24"/>
                <w:szCs w:val="24"/>
              </w:rPr>
              <w:t xml:space="preserve">Garderie du matin </w:t>
            </w:r>
          </w:p>
          <w:p w14:paraId="3302CD4F" w14:textId="77777777" w:rsidR="007A398D" w:rsidRPr="00543DA9" w:rsidRDefault="007A398D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au même tarif que cette année</w:t>
            </w:r>
          </w:p>
        </w:tc>
        <w:tc>
          <w:tcPr>
            <w:tcW w:w="2410" w:type="dxa"/>
          </w:tcPr>
          <w:p w14:paraId="0D8B0E58" w14:textId="77777777" w:rsidR="007A398D" w:rsidRPr="00543DA9" w:rsidRDefault="004E3B8F" w:rsidP="00FF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 de 1</w:t>
            </w:r>
            <w:r w:rsidR="001E2DE7" w:rsidRPr="00543DA9">
              <w:rPr>
                <w:sz w:val="24"/>
                <w:szCs w:val="24"/>
              </w:rPr>
              <w:t xml:space="preserve"> €</w:t>
            </w:r>
            <w:r w:rsidR="00862240">
              <w:rPr>
                <w:sz w:val="24"/>
                <w:szCs w:val="24"/>
              </w:rPr>
              <w:t xml:space="preserve"> par enfant</w:t>
            </w:r>
          </w:p>
        </w:tc>
        <w:tc>
          <w:tcPr>
            <w:tcW w:w="2551" w:type="dxa"/>
          </w:tcPr>
          <w:p w14:paraId="2AB1F3C0" w14:textId="77777777" w:rsidR="007A398D" w:rsidRPr="00543DA9" w:rsidRDefault="007A398D" w:rsidP="00FF6A89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On aj</w:t>
            </w:r>
            <w:r w:rsidR="001E2DE7" w:rsidRPr="00543DA9">
              <w:rPr>
                <w:sz w:val="24"/>
                <w:szCs w:val="24"/>
              </w:rPr>
              <w:t>oute à ce forfait 0</w:t>
            </w:r>
            <w:r w:rsidR="00FF6A89">
              <w:rPr>
                <w:sz w:val="24"/>
                <w:szCs w:val="24"/>
              </w:rPr>
              <w:t>.</w:t>
            </w:r>
            <w:r w:rsidR="004B551D">
              <w:rPr>
                <w:sz w:val="24"/>
                <w:szCs w:val="24"/>
              </w:rPr>
              <w:t>30</w:t>
            </w:r>
            <w:r w:rsidR="001E2DE7" w:rsidRPr="00543DA9">
              <w:rPr>
                <w:sz w:val="24"/>
                <w:szCs w:val="24"/>
              </w:rPr>
              <w:t xml:space="preserve"> € </w:t>
            </w:r>
            <w:r w:rsidRPr="00543DA9">
              <w:rPr>
                <w:sz w:val="24"/>
                <w:szCs w:val="24"/>
              </w:rPr>
              <w:t>par demi-heure commencée</w:t>
            </w:r>
          </w:p>
        </w:tc>
        <w:tc>
          <w:tcPr>
            <w:tcW w:w="2552" w:type="dxa"/>
          </w:tcPr>
          <w:p w14:paraId="07E0E5EB" w14:textId="77777777" w:rsidR="007A398D" w:rsidRPr="00543DA9" w:rsidRDefault="007A398D">
            <w:pPr>
              <w:rPr>
                <w:sz w:val="24"/>
                <w:szCs w:val="24"/>
              </w:rPr>
            </w:pPr>
          </w:p>
        </w:tc>
      </w:tr>
      <w:tr w:rsidR="007A398D" w:rsidRPr="00543DA9" w14:paraId="3D7E9C7C" w14:textId="77777777" w:rsidTr="00862240">
        <w:trPr>
          <w:trHeight w:val="1164"/>
        </w:trPr>
        <w:tc>
          <w:tcPr>
            <w:tcW w:w="2660" w:type="dxa"/>
          </w:tcPr>
          <w:p w14:paraId="2CD65B6B" w14:textId="77777777" w:rsidR="001E2DE7" w:rsidRPr="00543DA9" w:rsidRDefault="007A398D">
            <w:pPr>
              <w:rPr>
                <w:sz w:val="24"/>
                <w:szCs w:val="24"/>
              </w:rPr>
            </w:pPr>
            <w:r w:rsidRPr="00543DA9">
              <w:rPr>
                <w:b/>
                <w:sz w:val="24"/>
                <w:szCs w:val="24"/>
              </w:rPr>
              <w:t>Garderie du</w:t>
            </w:r>
            <w:r w:rsidRPr="00543DA9">
              <w:rPr>
                <w:sz w:val="24"/>
                <w:szCs w:val="24"/>
              </w:rPr>
              <w:t xml:space="preserve"> </w:t>
            </w:r>
            <w:r w:rsidRPr="00543DA9">
              <w:rPr>
                <w:b/>
                <w:sz w:val="24"/>
                <w:szCs w:val="24"/>
              </w:rPr>
              <w:t>soir</w:t>
            </w:r>
            <w:r w:rsidRPr="00543DA9">
              <w:rPr>
                <w:sz w:val="24"/>
                <w:szCs w:val="24"/>
              </w:rPr>
              <w:t xml:space="preserve"> </w:t>
            </w:r>
          </w:p>
          <w:p w14:paraId="367DE2BA" w14:textId="77777777" w:rsidR="007A398D" w:rsidRPr="00543DA9" w:rsidRDefault="007A398D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au même tarif que cette année</w:t>
            </w:r>
          </w:p>
        </w:tc>
        <w:tc>
          <w:tcPr>
            <w:tcW w:w="2410" w:type="dxa"/>
          </w:tcPr>
          <w:p w14:paraId="166FBEA8" w14:textId="77777777" w:rsidR="007A398D" w:rsidRPr="00543DA9" w:rsidRDefault="001E2DE7" w:rsidP="00FF6A89">
            <w:pPr>
              <w:rPr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>Forfait</w:t>
            </w:r>
            <w:r w:rsidR="004E3B8F">
              <w:rPr>
                <w:sz w:val="24"/>
                <w:szCs w:val="24"/>
              </w:rPr>
              <w:t xml:space="preserve"> de 1</w:t>
            </w:r>
            <w:r w:rsidRPr="00543DA9">
              <w:rPr>
                <w:sz w:val="24"/>
                <w:szCs w:val="24"/>
              </w:rPr>
              <w:t xml:space="preserve"> €</w:t>
            </w:r>
            <w:r w:rsidR="00862240">
              <w:rPr>
                <w:sz w:val="24"/>
                <w:szCs w:val="24"/>
              </w:rPr>
              <w:t xml:space="preserve"> par enfant</w:t>
            </w:r>
          </w:p>
        </w:tc>
        <w:tc>
          <w:tcPr>
            <w:tcW w:w="2551" w:type="dxa"/>
          </w:tcPr>
          <w:p w14:paraId="57F1F8A3" w14:textId="77777777" w:rsidR="007A398D" w:rsidRPr="00543DA9" w:rsidRDefault="00FF6A89" w:rsidP="001E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ajoute à ce forfait 0.</w:t>
            </w:r>
            <w:r w:rsidR="004B551D">
              <w:rPr>
                <w:sz w:val="24"/>
                <w:szCs w:val="24"/>
              </w:rPr>
              <w:t>30</w:t>
            </w:r>
            <w:r w:rsidR="007A398D" w:rsidRPr="00543DA9">
              <w:rPr>
                <w:sz w:val="24"/>
                <w:szCs w:val="24"/>
              </w:rPr>
              <w:t xml:space="preserve"> </w:t>
            </w:r>
            <w:r w:rsidR="001E2DE7" w:rsidRPr="00543DA9">
              <w:rPr>
                <w:sz w:val="24"/>
                <w:szCs w:val="24"/>
              </w:rPr>
              <w:t xml:space="preserve">€ </w:t>
            </w:r>
            <w:r w:rsidR="007A398D" w:rsidRPr="00543DA9">
              <w:rPr>
                <w:sz w:val="24"/>
                <w:szCs w:val="24"/>
              </w:rPr>
              <w:t>par demi-heure commencée</w:t>
            </w:r>
          </w:p>
        </w:tc>
        <w:tc>
          <w:tcPr>
            <w:tcW w:w="2552" w:type="dxa"/>
          </w:tcPr>
          <w:p w14:paraId="78DC7B99" w14:textId="77777777" w:rsidR="007A398D" w:rsidRPr="00543DA9" w:rsidRDefault="007A398D" w:rsidP="00FE491E">
            <w:pPr>
              <w:rPr>
                <w:b/>
                <w:sz w:val="24"/>
                <w:szCs w:val="24"/>
              </w:rPr>
            </w:pPr>
            <w:r w:rsidRPr="00543DA9">
              <w:rPr>
                <w:sz w:val="24"/>
                <w:szCs w:val="24"/>
              </w:rPr>
              <w:t xml:space="preserve">On ajoute </w:t>
            </w:r>
            <w:r w:rsidR="004E3B8F">
              <w:rPr>
                <w:sz w:val="24"/>
                <w:szCs w:val="24"/>
              </w:rPr>
              <w:t>1</w:t>
            </w:r>
            <w:r w:rsidR="00862240">
              <w:rPr>
                <w:sz w:val="24"/>
                <w:szCs w:val="24"/>
              </w:rPr>
              <w:t xml:space="preserve"> € par soir </w:t>
            </w:r>
            <w:r w:rsidRPr="00543DA9">
              <w:rPr>
                <w:sz w:val="24"/>
                <w:szCs w:val="24"/>
              </w:rPr>
              <w:t xml:space="preserve">pour les élèves inscrits à </w:t>
            </w:r>
            <w:r w:rsidR="00862240">
              <w:rPr>
                <w:sz w:val="24"/>
                <w:szCs w:val="24"/>
              </w:rPr>
              <w:t>l</w:t>
            </w:r>
            <w:r w:rsidRPr="00543DA9">
              <w:rPr>
                <w:b/>
                <w:sz w:val="24"/>
                <w:szCs w:val="24"/>
              </w:rPr>
              <w:t>’étude surveillée</w:t>
            </w:r>
          </w:p>
        </w:tc>
      </w:tr>
    </w:tbl>
    <w:p w14:paraId="3D461D49" w14:textId="77777777" w:rsidR="000D008A" w:rsidRDefault="000D008A" w:rsidP="000D008A">
      <w:pPr>
        <w:spacing w:after="0"/>
        <w:jc w:val="both"/>
        <w:rPr>
          <w:sz w:val="24"/>
          <w:szCs w:val="24"/>
        </w:rPr>
      </w:pPr>
    </w:p>
    <w:p w14:paraId="45DE4400" w14:textId="77777777" w:rsidR="000D008A" w:rsidRPr="00543DA9" w:rsidRDefault="000D008A" w:rsidP="000D0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 : </w:t>
      </w:r>
      <w:r w:rsidRPr="004E3B8F">
        <w:rPr>
          <w:sz w:val="24"/>
          <w:szCs w:val="24"/>
          <w:u w:val="single"/>
        </w:rPr>
        <w:t>Une réduction fiscale est possible pour les enfants de moins de 6 ans</w:t>
      </w:r>
      <w:r>
        <w:rPr>
          <w:sz w:val="24"/>
          <w:szCs w:val="24"/>
        </w:rPr>
        <w:t xml:space="preserve"> au </w:t>
      </w:r>
      <w:r w:rsidRPr="00543DA9">
        <w:rPr>
          <w:sz w:val="24"/>
          <w:szCs w:val="24"/>
        </w:rPr>
        <w:t>1</w:t>
      </w:r>
      <w:r w:rsidRPr="00FF6A8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</w:t>
      </w:r>
      <w:r w:rsidRPr="00543DA9">
        <w:rPr>
          <w:sz w:val="24"/>
          <w:szCs w:val="24"/>
        </w:rPr>
        <w:t>Janvier de l’année civile</w:t>
      </w:r>
      <w:r>
        <w:rPr>
          <w:sz w:val="24"/>
          <w:szCs w:val="24"/>
        </w:rPr>
        <w:t>. N</w:t>
      </w:r>
      <w:r w:rsidRPr="00543DA9">
        <w:rPr>
          <w:sz w:val="24"/>
          <w:szCs w:val="24"/>
        </w:rPr>
        <w:t>’oubliez pas de demander votre attestation.</w:t>
      </w:r>
    </w:p>
    <w:p w14:paraId="7AE37C9A" w14:textId="77777777" w:rsidR="00AE146C" w:rsidRPr="00F74ADE" w:rsidRDefault="004F1BC2" w:rsidP="00FF6A89">
      <w:pPr>
        <w:spacing w:after="0"/>
        <w:rPr>
          <w:sz w:val="24"/>
          <w:szCs w:val="28"/>
        </w:rPr>
      </w:pPr>
      <w:r w:rsidRPr="00543DA9">
        <w:rPr>
          <w:sz w:val="28"/>
          <w:szCs w:val="28"/>
        </w:rPr>
        <w:br/>
      </w:r>
      <w:r w:rsidR="00A40982" w:rsidRPr="00FF6A89">
        <w:rPr>
          <w:sz w:val="28"/>
          <w:szCs w:val="28"/>
          <w:u w:val="single"/>
        </w:rPr>
        <w:t>E</w:t>
      </w:r>
      <w:r w:rsidR="006249CC" w:rsidRPr="00FF6A89">
        <w:rPr>
          <w:sz w:val="28"/>
          <w:szCs w:val="28"/>
          <w:u w:val="single"/>
        </w:rPr>
        <w:t>xemples de tar</w:t>
      </w:r>
      <w:r w:rsidR="00A40982" w:rsidRPr="00FF6A89">
        <w:rPr>
          <w:sz w:val="28"/>
          <w:szCs w:val="28"/>
          <w:u w:val="single"/>
        </w:rPr>
        <w:t>ifs suivant l’amplitude horaire</w:t>
      </w:r>
      <w:r w:rsidR="00543DA9" w:rsidRPr="00FF6A89">
        <w:rPr>
          <w:sz w:val="28"/>
          <w:szCs w:val="28"/>
          <w:u w:val="single"/>
        </w:rPr>
        <w:t> :</w:t>
      </w:r>
      <w:r w:rsidRPr="00FF6A89">
        <w:rPr>
          <w:sz w:val="28"/>
          <w:szCs w:val="28"/>
          <w:u w:val="single"/>
        </w:rPr>
        <w:br/>
      </w:r>
    </w:p>
    <w:tbl>
      <w:tblPr>
        <w:tblW w:w="80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80"/>
        <w:gridCol w:w="1200"/>
        <w:gridCol w:w="1216"/>
        <w:gridCol w:w="1134"/>
      </w:tblGrid>
      <w:tr w:rsidR="00AE146C" w:rsidRPr="00FF6A89" w14:paraId="11CACCBB" w14:textId="77777777" w:rsidTr="00FF6A89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2087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2D4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Heure début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A2B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Heure Fin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1D5B" w14:textId="77777777" w:rsidR="00FF6A89" w:rsidRPr="00FF6A89" w:rsidRDefault="00543DA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="00FF6A89"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om</w:t>
            </w: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bre de</w:t>
            </w:r>
          </w:p>
          <w:p w14:paraId="31720C91" w14:textId="77777777" w:rsidR="00AE146C" w:rsidRPr="00FF6A89" w:rsidRDefault="00543DA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demi-heure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EEB7" w14:textId="77777777" w:rsidR="00AE146C" w:rsidRPr="00FF6A89" w:rsidRDefault="00543DA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Tarif €</w:t>
            </w:r>
          </w:p>
        </w:tc>
      </w:tr>
      <w:tr w:rsidR="00AE146C" w:rsidRPr="00FF6A89" w14:paraId="1A0F5DC9" w14:textId="77777777" w:rsidTr="00FF6A8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EB4A" w14:textId="77777777" w:rsidR="00AE146C" w:rsidRPr="00FF6A89" w:rsidRDefault="00FF6A8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Matin : amplitude maxi</w:t>
            </w:r>
          </w:p>
        </w:tc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90D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7 H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6963" w14:textId="77777777" w:rsidR="00AE146C" w:rsidRPr="00FF6A89" w:rsidRDefault="00002EF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 H 2</w:t>
            </w:r>
            <w:r w:rsidR="00AE146C"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E9EF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500B" w14:textId="77777777" w:rsidR="00AE146C" w:rsidRPr="00FF6A89" w:rsidRDefault="004B551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1.90</w:t>
            </w:r>
          </w:p>
        </w:tc>
      </w:tr>
      <w:tr w:rsidR="00AE146C" w:rsidRPr="00FF6A89" w14:paraId="74416CD6" w14:textId="77777777" w:rsidTr="00FF6A8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ACCD" w14:textId="77777777" w:rsidR="00AE146C" w:rsidRPr="00FF6A89" w:rsidRDefault="00FF6A8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Matin : amplitude mini</w:t>
            </w:r>
          </w:p>
        </w:tc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2AF0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8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354" w14:textId="77777777" w:rsidR="00AE146C" w:rsidRPr="00FF6A89" w:rsidRDefault="00002EF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 H 2</w:t>
            </w:r>
            <w:r w:rsidR="00AE146C"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BEB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B0B2" w14:textId="77777777" w:rsidR="00AE146C" w:rsidRPr="00FF6A89" w:rsidRDefault="007A398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FF6A89"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="004B551D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AE146C" w:rsidRPr="00FF6A89" w14:paraId="14B16E4A" w14:textId="77777777" w:rsidTr="00FF6A8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3539" w14:textId="77777777" w:rsidR="00AE146C" w:rsidRPr="00FF6A89" w:rsidRDefault="00FF6A8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Après-midi : amplitude maxi</w:t>
            </w:r>
          </w:p>
        </w:tc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956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16 H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9D5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19 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84F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FFFB3" w14:textId="77777777" w:rsidR="00AE146C" w:rsidRPr="00FF6A89" w:rsidRDefault="004B551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2.50</w:t>
            </w:r>
          </w:p>
        </w:tc>
      </w:tr>
      <w:tr w:rsidR="00AE146C" w:rsidRPr="00FF6A89" w14:paraId="5E9343D6" w14:textId="77777777" w:rsidTr="00FF6A8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D4D0" w14:textId="77777777" w:rsidR="00AE146C" w:rsidRPr="00FF6A89" w:rsidRDefault="00FF6A8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Après-midi : amplitude mini</w:t>
            </w:r>
          </w:p>
        </w:tc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17CA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16 H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D56" w14:textId="77777777" w:rsidR="00AE146C" w:rsidRPr="00FF6A89" w:rsidRDefault="006249C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  <w:r w:rsidR="00AE146C"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</w:t>
            </w: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44A0" w14:textId="77777777" w:rsidR="00AE146C" w:rsidRPr="00FF6A89" w:rsidRDefault="00A40982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7370" w14:textId="77777777" w:rsidR="00AE146C" w:rsidRPr="00FF6A89" w:rsidRDefault="00FF6A8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1.</w:t>
            </w:r>
            <w:r w:rsidR="004B551D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AE146C" w:rsidRPr="00FF6A89" w14:paraId="3F5378BD" w14:textId="77777777" w:rsidTr="00FF6A8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52C4" w14:textId="77777777" w:rsidR="00AE146C" w:rsidRPr="00FF6A89" w:rsidRDefault="00FF6A8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Matin et soir : amplitude maxi</w:t>
            </w:r>
          </w:p>
        </w:tc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03DE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7 H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2D3F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19 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9C4F" w14:textId="77777777" w:rsidR="00AE146C" w:rsidRPr="00FF6A89" w:rsidRDefault="00AE146C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550B" w14:textId="77777777" w:rsidR="00AE146C" w:rsidRPr="00FF6A89" w:rsidRDefault="00DD6052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4B551D">
              <w:rPr>
                <w:rFonts w:ascii="Calibri" w:eastAsia="Times New Roman" w:hAnsi="Calibri" w:cs="Times New Roman"/>
                <w:color w:val="000000"/>
                <w:lang w:eastAsia="fr-FR"/>
              </w:rPr>
              <w:t>.40</w:t>
            </w:r>
          </w:p>
        </w:tc>
      </w:tr>
      <w:tr w:rsidR="0007243D" w:rsidRPr="00FF6A89" w14:paraId="03912921" w14:textId="77777777" w:rsidTr="00FF6A8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BBA50" w14:textId="77777777" w:rsidR="0007243D" w:rsidRPr="00FF6A89" w:rsidRDefault="00FF6A89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Etude surveillée</w:t>
            </w:r>
          </w:p>
        </w:tc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45C2" w14:textId="77777777" w:rsidR="0007243D" w:rsidRPr="00FF6A89" w:rsidRDefault="0007243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16 H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1440" w14:textId="77777777" w:rsidR="0007243D" w:rsidRPr="00FF6A89" w:rsidRDefault="0007243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17 H 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84FC" w14:textId="77777777" w:rsidR="0007243D" w:rsidRPr="00FF6A89" w:rsidRDefault="0007243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6A8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980E" w14:textId="77777777" w:rsidR="0007243D" w:rsidRPr="00FF6A89" w:rsidRDefault="004B551D" w:rsidP="00FF6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2.60</w:t>
            </w:r>
          </w:p>
        </w:tc>
      </w:tr>
    </w:tbl>
    <w:p w14:paraId="72E39ADF" w14:textId="77777777" w:rsidR="00CB26E2" w:rsidRDefault="005E295D">
      <w:r w:rsidRPr="00CB26E2">
        <w:rPr>
          <w:sz w:val="28"/>
          <w:szCs w:val="28"/>
        </w:rPr>
        <w:br/>
      </w:r>
    </w:p>
    <w:p w14:paraId="20B94C95" w14:textId="77777777" w:rsidR="006441C4" w:rsidRPr="00DD6052" w:rsidRDefault="00DD6052">
      <w:pPr>
        <w:rPr>
          <w:sz w:val="32"/>
          <w:szCs w:val="32"/>
        </w:rPr>
      </w:pPr>
      <w:r w:rsidRPr="00DD6052">
        <w:rPr>
          <w:sz w:val="32"/>
          <w:szCs w:val="32"/>
        </w:rPr>
        <w:t>Ces informations données au niveau de la garderie sont sous réserve des mesures d’un protocole sanitaire lié au COVID – 19, à la rentrée.</w:t>
      </w:r>
    </w:p>
    <w:p w14:paraId="7FBBB56F" w14:textId="77777777" w:rsidR="006441C4" w:rsidRDefault="006441C4"/>
    <w:p w14:paraId="5F2C6433" w14:textId="77777777" w:rsidR="00723AC5" w:rsidRDefault="00723AC5"/>
    <w:p w14:paraId="450CE28D" w14:textId="77777777" w:rsidR="00723AC5" w:rsidRDefault="00723AC5"/>
    <w:p w14:paraId="1A5C15E3" w14:textId="77777777" w:rsidR="00723AC5" w:rsidRDefault="00723AC5"/>
    <w:p w14:paraId="59C0770F" w14:textId="77777777" w:rsidR="00723AC5" w:rsidRDefault="00723AC5"/>
    <w:p w14:paraId="47A4733C" w14:textId="77777777" w:rsidR="00723AC5" w:rsidRDefault="00723AC5"/>
    <w:p w14:paraId="0AE59726" w14:textId="77777777" w:rsidR="00F74ADE" w:rsidRDefault="00443F48" w:rsidP="00F74ADE">
      <w:pPr>
        <w:spacing w:after="0"/>
        <w:jc w:val="both"/>
        <w:rPr>
          <w:sz w:val="28"/>
          <w:szCs w:val="28"/>
        </w:rPr>
      </w:pPr>
      <w:r w:rsidRPr="00F74ADE">
        <w:rPr>
          <w:b/>
          <w:i/>
          <w:sz w:val="28"/>
          <w:szCs w:val="32"/>
          <w:u w:val="single"/>
        </w:rPr>
        <w:t>COUPON A RETOURNER</w:t>
      </w:r>
      <w:r w:rsidR="00284212" w:rsidRPr="00F74ADE">
        <w:rPr>
          <w:b/>
          <w:i/>
          <w:sz w:val="28"/>
          <w:szCs w:val="32"/>
          <w:u w:val="single"/>
        </w:rPr>
        <w:t xml:space="preserve"> à l’Ecole Saint-Augustin pour le </w:t>
      </w:r>
      <w:r w:rsidR="00D576FC">
        <w:rPr>
          <w:b/>
          <w:i/>
          <w:sz w:val="28"/>
          <w:szCs w:val="32"/>
          <w:u w:val="single"/>
        </w:rPr>
        <w:t>2</w:t>
      </w:r>
      <w:r w:rsidR="006249CC" w:rsidRPr="00F74ADE">
        <w:rPr>
          <w:b/>
          <w:i/>
          <w:sz w:val="28"/>
          <w:szCs w:val="32"/>
          <w:u w:val="single"/>
        </w:rPr>
        <w:t xml:space="preserve"> septembre </w:t>
      </w:r>
      <w:r w:rsidR="00F74ADE" w:rsidRPr="00F74ADE">
        <w:rPr>
          <w:b/>
          <w:i/>
          <w:sz w:val="28"/>
          <w:szCs w:val="32"/>
          <w:u w:val="single"/>
        </w:rPr>
        <w:t>(date de la rentrée des classe</w:t>
      </w:r>
      <w:r w:rsidR="00F74ADE">
        <w:rPr>
          <w:b/>
          <w:i/>
          <w:sz w:val="28"/>
          <w:szCs w:val="32"/>
          <w:u w:val="single"/>
        </w:rPr>
        <w:t>s</w:t>
      </w:r>
      <w:r w:rsidR="006249CC" w:rsidRPr="00F74ADE">
        <w:rPr>
          <w:b/>
          <w:i/>
          <w:sz w:val="28"/>
          <w:szCs w:val="32"/>
          <w:u w:val="single"/>
        </w:rPr>
        <w:t>)</w:t>
      </w:r>
      <w:r w:rsidR="00F74ADE" w:rsidRPr="00F74ADE">
        <w:rPr>
          <w:b/>
          <w:i/>
          <w:sz w:val="28"/>
          <w:szCs w:val="32"/>
          <w:u w:val="single"/>
        </w:rPr>
        <w:t xml:space="preserve"> </w:t>
      </w:r>
      <w:r w:rsidR="00284212" w:rsidRPr="00F74ADE">
        <w:rPr>
          <w:b/>
          <w:i/>
          <w:sz w:val="28"/>
          <w:szCs w:val="32"/>
          <w:u w:val="single"/>
        </w:rPr>
        <w:t>au plus tard</w:t>
      </w:r>
      <w:r w:rsidR="00284212" w:rsidRPr="00F74ADE">
        <w:rPr>
          <w:b/>
          <w:i/>
          <w:sz w:val="20"/>
          <w:u w:val="single"/>
        </w:rPr>
        <w:t xml:space="preserve"> </w:t>
      </w:r>
    </w:p>
    <w:p w14:paraId="24E431D2" w14:textId="77777777" w:rsidR="00F74ADE" w:rsidRDefault="00284212" w:rsidP="00F74ADE">
      <w:pPr>
        <w:rPr>
          <w:sz w:val="28"/>
          <w:szCs w:val="28"/>
        </w:rPr>
      </w:pPr>
      <w:r w:rsidRPr="00F74ADE">
        <w:rPr>
          <w:sz w:val="24"/>
          <w:szCs w:val="28"/>
        </w:rPr>
        <w:t>(Passée cette date,</w:t>
      </w:r>
      <w:r w:rsidR="00F74ADE" w:rsidRPr="00F74ADE">
        <w:rPr>
          <w:sz w:val="20"/>
        </w:rPr>
        <w:t xml:space="preserve"> </w:t>
      </w:r>
      <w:r w:rsidR="00F74ADE" w:rsidRPr="00F74ADE">
        <w:rPr>
          <w:sz w:val="24"/>
          <w:szCs w:val="28"/>
        </w:rPr>
        <w:t>en l’absence de réponse,</w:t>
      </w:r>
      <w:r w:rsidRPr="00F74ADE">
        <w:rPr>
          <w:sz w:val="24"/>
          <w:szCs w:val="28"/>
        </w:rPr>
        <w:t xml:space="preserve"> nou</w:t>
      </w:r>
      <w:r w:rsidR="00F74ADE" w:rsidRPr="00F74ADE">
        <w:rPr>
          <w:sz w:val="24"/>
          <w:szCs w:val="28"/>
        </w:rPr>
        <w:t>s appliquerons le second tarif.)</w:t>
      </w:r>
      <w:r w:rsidRPr="00F74ADE">
        <w:rPr>
          <w:sz w:val="24"/>
          <w:szCs w:val="28"/>
        </w:rPr>
        <w:br/>
      </w:r>
      <w:r>
        <w:rPr>
          <w:sz w:val="28"/>
          <w:szCs w:val="28"/>
        </w:rPr>
        <w:br/>
        <w:t xml:space="preserve">La famille </w:t>
      </w:r>
      <w:r w:rsidR="000D008A">
        <w:rPr>
          <w:sz w:val="28"/>
          <w:szCs w:val="28"/>
        </w:rPr>
        <w:t>(</w:t>
      </w:r>
      <w:r w:rsidR="00F74ADE">
        <w:rPr>
          <w:sz w:val="28"/>
          <w:szCs w:val="28"/>
        </w:rPr>
        <w:t>Nom </w:t>
      </w:r>
      <w:r w:rsidR="000D008A">
        <w:rPr>
          <w:sz w:val="28"/>
          <w:szCs w:val="28"/>
        </w:rPr>
        <w:t xml:space="preserve">– </w:t>
      </w:r>
      <w:r>
        <w:rPr>
          <w:sz w:val="28"/>
          <w:szCs w:val="28"/>
        </w:rPr>
        <w:t>Prénom</w:t>
      </w:r>
      <w:r w:rsidR="000D008A">
        <w:rPr>
          <w:sz w:val="28"/>
          <w:szCs w:val="28"/>
        </w:rPr>
        <w:t>)</w:t>
      </w:r>
      <w:r>
        <w:rPr>
          <w:sz w:val="28"/>
          <w:szCs w:val="28"/>
        </w:rPr>
        <w:t xml:space="preserve"> : </w:t>
      </w:r>
      <w:r w:rsidR="000D008A">
        <w:rPr>
          <w:sz w:val="28"/>
          <w:szCs w:val="28"/>
        </w:rPr>
        <w:t>……………………………………..</w:t>
      </w:r>
      <w:r w:rsidR="00F74ADE">
        <w:rPr>
          <w:sz w:val="28"/>
          <w:szCs w:val="28"/>
        </w:rPr>
        <w:t>……………………………………………………</w:t>
      </w:r>
    </w:p>
    <w:p w14:paraId="615814C9" w14:textId="77777777" w:rsidR="00116AAD" w:rsidRDefault="00284212" w:rsidP="00F74ADE">
      <w:pPr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r w:rsidR="00F74ADE">
        <w:rPr>
          <w:sz w:val="28"/>
          <w:szCs w:val="28"/>
        </w:rPr>
        <w:t>……………………………………………………………………………………………………………………….</w:t>
      </w:r>
      <w:r w:rsidR="000D008A">
        <w:rPr>
          <w:sz w:val="28"/>
          <w:szCs w:val="28"/>
        </w:rPr>
        <w:t>.</w:t>
      </w:r>
    </w:p>
    <w:p w14:paraId="0B225883" w14:textId="77777777" w:rsidR="00F74ADE" w:rsidRDefault="00116AAD" w:rsidP="00F74ADE">
      <w:pPr>
        <w:rPr>
          <w:sz w:val="28"/>
          <w:szCs w:val="28"/>
        </w:rPr>
      </w:pPr>
      <w:r>
        <w:rPr>
          <w:sz w:val="28"/>
          <w:szCs w:val="28"/>
        </w:rPr>
        <w:t>Noms et prénoms des enfants</w:t>
      </w:r>
      <w:r w:rsidR="00F74ADE">
        <w:rPr>
          <w:sz w:val="28"/>
          <w:szCs w:val="28"/>
        </w:rPr>
        <w:t> : ……………………………………………………………………………………..</w:t>
      </w:r>
    </w:p>
    <w:p w14:paraId="3FAA45DF" w14:textId="77777777" w:rsidR="00F74ADE" w:rsidRDefault="00F74ADE" w:rsidP="00F74A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……………………………………………………………………………………..</w:t>
      </w:r>
    </w:p>
    <w:p w14:paraId="02476344" w14:textId="77777777" w:rsidR="00F74ADE" w:rsidRDefault="00F74ADE" w:rsidP="00F74A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……………………………………………………………………………………..</w:t>
      </w:r>
    </w:p>
    <w:p w14:paraId="07B7E6B9" w14:textId="77777777" w:rsidR="006249CC" w:rsidRDefault="00284212" w:rsidP="00F74ADE">
      <w:pPr>
        <w:rPr>
          <w:sz w:val="28"/>
          <w:szCs w:val="28"/>
        </w:rPr>
      </w:pPr>
      <w:r>
        <w:rPr>
          <w:sz w:val="28"/>
          <w:szCs w:val="28"/>
        </w:rPr>
        <w:t xml:space="preserve">Nombre d’enfants à l’école maternelle : </w:t>
      </w:r>
      <w:r w:rsidR="00F74ADE">
        <w:rPr>
          <w:sz w:val="28"/>
          <w:szCs w:val="28"/>
        </w:rPr>
        <w:t>………..</w:t>
      </w:r>
      <w:r w:rsidR="00F74ADE">
        <w:rPr>
          <w:sz w:val="28"/>
          <w:szCs w:val="28"/>
        </w:rPr>
        <w:tab/>
      </w:r>
      <w:r>
        <w:rPr>
          <w:sz w:val="28"/>
          <w:szCs w:val="28"/>
        </w:rPr>
        <w:t xml:space="preserve">à l’école primaire : </w:t>
      </w:r>
      <w:r w:rsidR="00F74ADE">
        <w:rPr>
          <w:sz w:val="28"/>
          <w:szCs w:val="28"/>
        </w:rPr>
        <w:t>…………</w:t>
      </w:r>
    </w:p>
    <w:p w14:paraId="351AF178" w14:textId="77777777" w:rsidR="007528BE" w:rsidRDefault="007528BE" w:rsidP="00F74ADE">
      <w:pPr>
        <w:rPr>
          <w:sz w:val="28"/>
          <w:szCs w:val="28"/>
        </w:rPr>
      </w:pPr>
    </w:p>
    <w:p w14:paraId="65AE6425" w14:textId="77777777" w:rsidR="006249CC" w:rsidRDefault="007528BE" w:rsidP="00E2701E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Retient * le :    ⃝ </w:t>
      </w:r>
      <w:r w:rsidR="00C43021">
        <w:rPr>
          <w:sz w:val="28"/>
          <w:szCs w:val="28"/>
        </w:rPr>
        <w:t>1</w:t>
      </w:r>
      <w:r w:rsidR="00C43021" w:rsidRPr="00C43021">
        <w:rPr>
          <w:sz w:val="28"/>
          <w:szCs w:val="28"/>
          <w:vertAlign w:val="superscript"/>
        </w:rPr>
        <w:t>er</w:t>
      </w:r>
      <w:r w:rsidR="00E2701E">
        <w:rPr>
          <w:sz w:val="28"/>
          <w:szCs w:val="28"/>
        </w:rPr>
        <w:t xml:space="preserve"> tarif </w:t>
      </w:r>
      <w:r>
        <w:rPr>
          <w:sz w:val="28"/>
          <w:szCs w:val="28"/>
        </w:rPr>
        <w:t>(24</w:t>
      </w:r>
      <w:r w:rsidR="004B551D">
        <w:rPr>
          <w:sz w:val="28"/>
          <w:szCs w:val="28"/>
        </w:rPr>
        <w:t>,30</w:t>
      </w:r>
      <w:r>
        <w:rPr>
          <w:sz w:val="28"/>
          <w:szCs w:val="28"/>
        </w:rPr>
        <w:t>€)</w:t>
      </w:r>
      <w:r w:rsidR="00E2701E">
        <w:rPr>
          <w:sz w:val="28"/>
          <w:szCs w:val="28"/>
        </w:rPr>
        <w:t xml:space="preserve"> </w:t>
      </w:r>
      <w:r w:rsidR="00F74ADE">
        <w:rPr>
          <w:sz w:val="28"/>
          <w:szCs w:val="28"/>
        </w:rPr>
        <w:t xml:space="preserve"> </w:t>
      </w:r>
      <w:r w:rsidR="004B55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⃝ </w:t>
      </w:r>
      <w:r w:rsidR="00C43021">
        <w:rPr>
          <w:sz w:val="28"/>
          <w:szCs w:val="28"/>
        </w:rPr>
        <w:t>2</w:t>
      </w:r>
      <w:r w:rsidR="00C43021" w:rsidRPr="00C43021">
        <w:rPr>
          <w:sz w:val="28"/>
          <w:szCs w:val="28"/>
          <w:vertAlign w:val="superscript"/>
        </w:rPr>
        <w:t>ème</w:t>
      </w:r>
      <w:r w:rsidR="00C43021">
        <w:rPr>
          <w:sz w:val="28"/>
          <w:szCs w:val="28"/>
        </w:rPr>
        <w:t xml:space="preserve"> tarif </w:t>
      </w:r>
      <w:r w:rsidR="004B551D">
        <w:rPr>
          <w:sz w:val="28"/>
          <w:szCs w:val="28"/>
        </w:rPr>
        <w:t>(26.8</w:t>
      </w:r>
      <w:r>
        <w:rPr>
          <w:sz w:val="28"/>
          <w:szCs w:val="28"/>
        </w:rPr>
        <w:t>0€)</w:t>
      </w:r>
      <w:r w:rsidR="006249CC">
        <w:rPr>
          <w:sz w:val="28"/>
          <w:szCs w:val="28"/>
        </w:rPr>
        <w:t xml:space="preserve">  </w:t>
      </w:r>
      <w:r w:rsidR="00C43021">
        <w:rPr>
          <w:sz w:val="28"/>
          <w:szCs w:val="28"/>
        </w:rPr>
        <w:t xml:space="preserve">      </w:t>
      </w:r>
      <w:r>
        <w:rPr>
          <w:sz w:val="28"/>
          <w:szCs w:val="28"/>
        </w:rPr>
        <w:t>⃝</w:t>
      </w:r>
      <w:r w:rsidR="00C43021">
        <w:rPr>
          <w:sz w:val="28"/>
          <w:szCs w:val="28"/>
        </w:rPr>
        <w:t xml:space="preserve"> 3</w:t>
      </w:r>
      <w:r w:rsidR="00C43021" w:rsidRPr="00C43021">
        <w:rPr>
          <w:sz w:val="28"/>
          <w:szCs w:val="28"/>
          <w:vertAlign w:val="superscript"/>
        </w:rPr>
        <w:t>ème</w:t>
      </w:r>
      <w:r w:rsidR="00C43021">
        <w:rPr>
          <w:sz w:val="28"/>
          <w:szCs w:val="28"/>
        </w:rPr>
        <w:t xml:space="preserve"> tarif </w:t>
      </w:r>
      <w:r>
        <w:rPr>
          <w:sz w:val="28"/>
          <w:szCs w:val="28"/>
        </w:rPr>
        <w:t>(</w:t>
      </w:r>
      <w:r w:rsidR="00C4302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………………€)</w:t>
      </w:r>
    </w:p>
    <w:p w14:paraId="6E44CF0B" w14:textId="77777777" w:rsidR="00364BF3" w:rsidRDefault="007528BE">
      <w:pPr>
        <w:rPr>
          <w:sz w:val="28"/>
          <w:szCs w:val="28"/>
        </w:rPr>
      </w:pPr>
      <w:r w:rsidRPr="000D008A">
        <w:rPr>
          <w:sz w:val="24"/>
          <w:szCs w:val="28"/>
        </w:rPr>
        <w:t xml:space="preserve"> </w:t>
      </w:r>
      <w:r w:rsidR="00C43021" w:rsidRPr="000D008A">
        <w:rPr>
          <w:sz w:val="24"/>
          <w:szCs w:val="28"/>
        </w:rPr>
        <w:t xml:space="preserve">(* : </w:t>
      </w:r>
      <w:r w:rsidR="00F74ADE" w:rsidRPr="000D008A">
        <w:rPr>
          <w:sz w:val="24"/>
          <w:szCs w:val="28"/>
        </w:rPr>
        <w:t>V</w:t>
      </w:r>
      <w:r w:rsidR="00C43021" w:rsidRPr="000D008A">
        <w:rPr>
          <w:sz w:val="24"/>
          <w:szCs w:val="28"/>
        </w:rPr>
        <w:t>ous voudrez bien cocher le tarif qui vous convient</w:t>
      </w:r>
      <w:r w:rsidR="00F74ADE" w:rsidRPr="000D008A">
        <w:rPr>
          <w:sz w:val="24"/>
          <w:szCs w:val="28"/>
        </w:rPr>
        <w:t>.</w:t>
      </w:r>
      <w:r w:rsidR="00C43021" w:rsidRPr="000D008A">
        <w:rPr>
          <w:sz w:val="24"/>
          <w:szCs w:val="28"/>
        </w:rPr>
        <w:t xml:space="preserve"> Merci)</w:t>
      </w:r>
      <w:r w:rsidR="00443F48" w:rsidRPr="000D008A">
        <w:rPr>
          <w:b/>
          <w:i/>
          <w:sz w:val="20"/>
          <w:u w:val="single"/>
        </w:rPr>
        <w:br/>
      </w:r>
      <w:r w:rsidR="00443F48" w:rsidRPr="00284212">
        <w:rPr>
          <w:b/>
          <w:i/>
          <w:u w:val="single"/>
        </w:rPr>
        <w:br/>
      </w:r>
      <w:r w:rsidR="006249CC" w:rsidRPr="006249CC">
        <w:rPr>
          <w:b/>
          <w:i/>
          <w:sz w:val="28"/>
          <w:szCs w:val="28"/>
          <w:u w:val="single"/>
        </w:rPr>
        <w:t xml:space="preserve">Date et signatures des parents                                                                   </w:t>
      </w:r>
      <w:r w:rsidR="00443F48" w:rsidRPr="006249CC">
        <w:rPr>
          <w:b/>
          <w:i/>
          <w:sz w:val="28"/>
          <w:szCs w:val="28"/>
          <w:u w:val="single"/>
        </w:rPr>
        <w:br/>
      </w:r>
    </w:p>
    <w:p w14:paraId="60C7DB38" w14:textId="77777777" w:rsidR="00E2701E" w:rsidRDefault="00E2701E">
      <w:pPr>
        <w:rPr>
          <w:sz w:val="28"/>
          <w:szCs w:val="28"/>
        </w:rPr>
      </w:pPr>
    </w:p>
    <w:p w14:paraId="6E31E7DB" w14:textId="77777777" w:rsidR="00E2701E" w:rsidRDefault="00E2701E">
      <w:pPr>
        <w:rPr>
          <w:sz w:val="28"/>
          <w:szCs w:val="28"/>
        </w:rPr>
      </w:pPr>
    </w:p>
    <w:p w14:paraId="0B98A7B6" w14:textId="77777777" w:rsidR="007528BE" w:rsidRDefault="007528BE">
      <w:pPr>
        <w:rPr>
          <w:sz w:val="28"/>
          <w:szCs w:val="28"/>
        </w:rPr>
      </w:pPr>
    </w:p>
    <w:p w14:paraId="7A669B00" w14:textId="77777777" w:rsidR="007528BE" w:rsidRDefault="007528BE">
      <w:pPr>
        <w:rPr>
          <w:sz w:val="28"/>
          <w:szCs w:val="28"/>
        </w:rPr>
      </w:pPr>
    </w:p>
    <w:p w14:paraId="4D553D72" w14:textId="77777777" w:rsidR="005D5BCF" w:rsidRDefault="00E2701E">
      <w:pPr>
        <w:rPr>
          <w:sz w:val="28"/>
          <w:szCs w:val="28"/>
        </w:rPr>
      </w:pPr>
      <w:r>
        <w:rPr>
          <w:sz w:val="28"/>
          <w:szCs w:val="28"/>
        </w:rPr>
        <w:t>Madame et Monsieur -------------------------------------------------------------attestent avoir eu conn</w:t>
      </w:r>
      <w:r w:rsidR="007528BE">
        <w:rPr>
          <w:sz w:val="28"/>
          <w:szCs w:val="28"/>
        </w:rPr>
        <w:t>aissance du règlement intérieur</w:t>
      </w:r>
      <w:r>
        <w:rPr>
          <w:sz w:val="28"/>
          <w:szCs w:val="28"/>
        </w:rPr>
        <w:t xml:space="preserve"> de l’école Saint-Augustin </w:t>
      </w:r>
      <w:r w:rsidR="00F05CD1">
        <w:rPr>
          <w:sz w:val="28"/>
          <w:szCs w:val="28"/>
        </w:rPr>
        <w:t xml:space="preserve">(consultable sur le site de l’école : staugustin35.fr ) </w:t>
      </w:r>
      <w:r>
        <w:rPr>
          <w:sz w:val="28"/>
          <w:szCs w:val="28"/>
        </w:rPr>
        <w:t>et l’approuvent.</w:t>
      </w:r>
    </w:p>
    <w:p w14:paraId="5A230E5C" w14:textId="77777777" w:rsidR="00E2701E" w:rsidRDefault="00E2701E">
      <w:pPr>
        <w:rPr>
          <w:sz w:val="28"/>
          <w:szCs w:val="28"/>
        </w:rPr>
      </w:pPr>
    </w:p>
    <w:p w14:paraId="0DEAD85C" w14:textId="77777777" w:rsidR="00E2701E" w:rsidRDefault="00E2701E">
      <w:pPr>
        <w:rPr>
          <w:sz w:val="28"/>
          <w:szCs w:val="28"/>
        </w:rPr>
      </w:pPr>
      <w:r w:rsidRPr="006249CC">
        <w:rPr>
          <w:b/>
          <w:i/>
          <w:sz w:val="28"/>
          <w:szCs w:val="28"/>
          <w:u w:val="single"/>
        </w:rPr>
        <w:t xml:space="preserve">Date et signatures </w:t>
      </w:r>
      <w:r w:rsidRPr="00E2701E">
        <w:rPr>
          <w:b/>
          <w:i/>
          <w:sz w:val="28"/>
          <w:szCs w:val="28"/>
          <w:u w:val="single"/>
        </w:rPr>
        <w:t>des pa</w:t>
      </w:r>
      <w:r w:rsidRPr="00E2701E">
        <w:rPr>
          <w:b/>
          <w:sz w:val="28"/>
          <w:szCs w:val="28"/>
          <w:u w:val="single"/>
        </w:rPr>
        <w:t>rents</w:t>
      </w:r>
    </w:p>
    <w:sectPr w:rsidR="00E2701E" w:rsidSect="00CB26E2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E0D8" w14:textId="77777777" w:rsidR="002E5D6C" w:rsidRDefault="002E5D6C" w:rsidP="00CA7714">
      <w:pPr>
        <w:spacing w:after="0" w:line="240" w:lineRule="auto"/>
      </w:pPr>
      <w:r>
        <w:separator/>
      </w:r>
    </w:p>
  </w:endnote>
  <w:endnote w:type="continuationSeparator" w:id="0">
    <w:p w14:paraId="03AA8FC0" w14:textId="77777777" w:rsidR="002E5D6C" w:rsidRDefault="002E5D6C" w:rsidP="00CA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6BDF" w14:textId="77777777" w:rsidR="002E5D6C" w:rsidRDefault="002E5D6C" w:rsidP="00CA7714">
      <w:pPr>
        <w:spacing w:after="0" w:line="240" w:lineRule="auto"/>
      </w:pPr>
      <w:r>
        <w:separator/>
      </w:r>
    </w:p>
  </w:footnote>
  <w:footnote w:type="continuationSeparator" w:id="0">
    <w:p w14:paraId="1FCEC702" w14:textId="77777777" w:rsidR="002E5D6C" w:rsidRDefault="002E5D6C" w:rsidP="00CA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10A"/>
    <w:multiLevelType w:val="hybridMultilevel"/>
    <w:tmpl w:val="C9009DD0"/>
    <w:lvl w:ilvl="0" w:tplc="A4C6D6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EF"/>
    <w:rsid w:val="00002EFD"/>
    <w:rsid w:val="00024E42"/>
    <w:rsid w:val="00037287"/>
    <w:rsid w:val="00060686"/>
    <w:rsid w:val="000722DC"/>
    <w:rsid w:val="0007243D"/>
    <w:rsid w:val="0008571F"/>
    <w:rsid w:val="000D008A"/>
    <w:rsid w:val="000E3D0B"/>
    <w:rsid w:val="000F2C88"/>
    <w:rsid w:val="001007CB"/>
    <w:rsid w:val="00116AAD"/>
    <w:rsid w:val="0014193B"/>
    <w:rsid w:val="0017317D"/>
    <w:rsid w:val="00196697"/>
    <w:rsid w:val="001C28D4"/>
    <w:rsid w:val="001E26B0"/>
    <w:rsid w:val="001E2DE7"/>
    <w:rsid w:val="001E3929"/>
    <w:rsid w:val="002672A7"/>
    <w:rsid w:val="00284212"/>
    <w:rsid w:val="00287795"/>
    <w:rsid w:val="002D2032"/>
    <w:rsid w:val="002E5D6C"/>
    <w:rsid w:val="002F228B"/>
    <w:rsid w:val="0036416B"/>
    <w:rsid w:val="00364BF3"/>
    <w:rsid w:val="003F0709"/>
    <w:rsid w:val="003F18F6"/>
    <w:rsid w:val="00427B87"/>
    <w:rsid w:val="00443F48"/>
    <w:rsid w:val="00446195"/>
    <w:rsid w:val="00456BCC"/>
    <w:rsid w:val="004722A2"/>
    <w:rsid w:val="00494421"/>
    <w:rsid w:val="004B551D"/>
    <w:rsid w:val="004C1E8D"/>
    <w:rsid w:val="004E3B8F"/>
    <w:rsid w:val="004E717F"/>
    <w:rsid w:val="004F1BC2"/>
    <w:rsid w:val="004F5A8C"/>
    <w:rsid w:val="004F65EB"/>
    <w:rsid w:val="00523491"/>
    <w:rsid w:val="00525EC9"/>
    <w:rsid w:val="00543DA9"/>
    <w:rsid w:val="00572216"/>
    <w:rsid w:val="005A533D"/>
    <w:rsid w:val="005B060F"/>
    <w:rsid w:val="005B3710"/>
    <w:rsid w:val="005D5BCF"/>
    <w:rsid w:val="005E295D"/>
    <w:rsid w:val="005E3E94"/>
    <w:rsid w:val="005F2381"/>
    <w:rsid w:val="006249CC"/>
    <w:rsid w:val="006441C4"/>
    <w:rsid w:val="0065195B"/>
    <w:rsid w:val="00686C1F"/>
    <w:rsid w:val="00695F72"/>
    <w:rsid w:val="00705DE1"/>
    <w:rsid w:val="00723AC5"/>
    <w:rsid w:val="0072792E"/>
    <w:rsid w:val="007521DF"/>
    <w:rsid w:val="007528BE"/>
    <w:rsid w:val="0076150E"/>
    <w:rsid w:val="00771478"/>
    <w:rsid w:val="007A398D"/>
    <w:rsid w:val="007C2DEF"/>
    <w:rsid w:val="007E6596"/>
    <w:rsid w:val="007F627B"/>
    <w:rsid w:val="00862240"/>
    <w:rsid w:val="00875AD5"/>
    <w:rsid w:val="008C3667"/>
    <w:rsid w:val="008F2F87"/>
    <w:rsid w:val="009230FE"/>
    <w:rsid w:val="009265A8"/>
    <w:rsid w:val="00975EA6"/>
    <w:rsid w:val="009909F2"/>
    <w:rsid w:val="009A12B3"/>
    <w:rsid w:val="00A40982"/>
    <w:rsid w:val="00A52A81"/>
    <w:rsid w:val="00A52F6B"/>
    <w:rsid w:val="00A56CCA"/>
    <w:rsid w:val="00A63B42"/>
    <w:rsid w:val="00A7454F"/>
    <w:rsid w:val="00A81117"/>
    <w:rsid w:val="00AE0A16"/>
    <w:rsid w:val="00AE146C"/>
    <w:rsid w:val="00AF3615"/>
    <w:rsid w:val="00B02ADE"/>
    <w:rsid w:val="00B10787"/>
    <w:rsid w:val="00B723F9"/>
    <w:rsid w:val="00B83F0F"/>
    <w:rsid w:val="00B83F6E"/>
    <w:rsid w:val="00B9658F"/>
    <w:rsid w:val="00BD7090"/>
    <w:rsid w:val="00BE1789"/>
    <w:rsid w:val="00BE3BEC"/>
    <w:rsid w:val="00C22478"/>
    <w:rsid w:val="00C43021"/>
    <w:rsid w:val="00CA7714"/>
    <w:rsid w:val="00CB26E2"/>
    <w:rsid w:val="00CB7986"/>
    <w:rsid w:val="00CC15AA"/>
    <w:rsid w:val="00D31C9E"/>
    <w:rsid w:val="00D576FC"/>
    <w:rsid w:val="00D61A0F"/>
    <w:rsid w:val="00D75BC1"/>
    <w:rsid w:val="00DD6052"/>
    <w:rsid w:val="00DD61EC"/>
    <w:rsid w:val="00DE6459"/>
    <w:rsid w:val="00E2701E"/>
    <w:rsid w:val="00E52BC7"/>
    <w:rsid w:val="00E55F11"/>
    <w:rsid w:val="00E82FA6"/>
    <w:rsid w:val="00EA3080"/>
    <w:rsid w:val="00EF4B4B"/>
    <w:rsid w:val="00F05CD1"/>
    <w:rsid w:val="00F25D46"/>
    <w:rsid w:val="00F2676B"/>
    <w:rsid w:val="00F71530"/>
    <w:rsid w:val="00F74ADE"/>
    <w:rsid w:val="00F758A8"/>
    <w:rsid w:val="00FD218A"/>
    <w:rsid w:val="00FE491E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25E0"/>
  <w15:docId w15:val="{D50D09BD-8C98-4DEF-BC51-ABC4CD3D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714"/>
  </w:style>
  <w:style w:type="paragraph" w:styleId="Pieddepage">
    <w:name w:val="footer"/>
    <w:basedOn w:val="Normal"/>
    <w:link w:val="PieddepageCar"/>
    <w:uiPriority w:val="99"/>
    <w:unhideWhenUsed/>
    <w:rsid w:val="00CA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714"/>
  </w:style>
  <w:style w:type="paragraph" w:styleId="Paragraphedeliste">
    <w:name w:val="List Paragraph"/>
    <w:basedOn w:val="Normal"/>
    <w:uiPriority w:val="34"/>
    <w:qFormat/>
    <w:rsid w:val="008622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lise maguer</dc:creator>
  <cp:lastModifiedBy>allion.sophie@gmail.com</cp:lastModifiedBy>
  <cp:revision>2</cp:revision>
  <cp:lastPrinted>2021-05-03T16:25:00Z</cp:lastPrinted>
  <dcterms:created xsi:type="dcterms:W3CDTF">2021-07-01T17:36:00Z</dcterms:created>
  <dcterms:modified xsi:type="dcterms:W3CDTF">2021-07-01T17:36:00Z</dcterms:modified>
</cp:coreProperties>
</file>